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16"/>
        <w:gridCol w:w="7903"/>
      </w:tblGrid>
      <w:tr w:rsidR="00A71227" w:rsidRPr="00634806" w:rsidTr="00442735">
        <w:tc>
          <w:tcPr>
            <w:tcW w:w="1716" w:type="dxa"/>
            <w:shd w:val="clear" w:color="auto" w:fill="auto"/>
          </w:tcPr>
          <w:p w:rsidR="00A71227" w:rsidRPr="00143923" w:rsidRDefault="00CB061D" w:rsidP="00F71D31">
            <w:pPr>
              <w:jc w:val="right"/>
              <w:rPr>
                <w:rFonts w:eastAsia="Calibri"/>
              </w:rPr>
            </w:pPr>
            <w:r>
              <w:rPr>
                <w:noProof/>
                <w:lang w:val="ru-RU" w:eastAsia="ru-RU"/>
              </w:rPr>
              <w:drawing>
                <wp:inline distT="0" distB="0" distL="0" distR="0" wp14:anchorId="6ABCEADB" wp14:editId="6C8ABA0F">
                  <wp:extent cx="882015" cy="12515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2015" cy="1251585"/>
                          </a:xfrm>
                          <a:prstGeom prst="rect">
                            <a:avLst/>
                          </a:prstGeom>
                          <a:noFill/>
                          <a:ln>
                            <a:noFill/>
                          </a:ln>
                        </pic:spPr>
                      </pic:pic>
                    </a:graphicData>
                  </a:graphic>
                </wp:inline>
              </w:drawing>
            </w:r>
          </w:p>
        </w:tc>
        <w:tc>
          <w:tcPr>
            <w:tcW w:w="7903" w:type="dxa"/>
            <w:shd w:val="clear" w:color="auto" w:fill="auto"/>
          </w:tcPr>
          <w:p w:rsidR="00A71227" w:rsidRPr="00143923" w:rsidRDefault="00A71227" w:rsidP="00442735">
            <w:pPr>
              <w:jc w:val="center"/>
              <w:rPr>
                <w:rFonts w:eastAsia="Calibri"/>
                <w:b/>
                <w:sz w:val="24"/>
                <w:szCs w:val="24"/>
              </w:rPr>
            </w:pPr>
          </w:p>
          <w:p w:rsidR="00A71227" w:rsidRPr="00110D9E" w:rsidRDefault="00CB061D" w:rsidP="00442735">
            <w:pPr>
              <w:spacing w:line="360" w:lineRule="auto"/>
              <w:jc w:val="center"/>
              <w:rPr>
                <w:rFonts w:eastAsia="Calibri"/>
                <w:b/>
                <w:sz w:val="24"/>
                <w:szCs w:val="24"/>
                <w:lang w:val="ru-RU"/>
              </w:rPr>
            </w:pPr>
            <w:r>
              <w:rPr>
                <w:rFonts w:eastAsia="Calibri"/>
                <w:b/>
                <w:sz w:val="24"/>
                <w:szCs w:val="24"/>
                <w:lang w:val="ru-RU"/>
              </w:rPr>
              <w:t>А</w:t>
            </w:r>
            <w:r w:rsidR="00A71227" w:rsidRPr="00110D9E">
              <w:rPr>
                <w:rFonts w:eastAsia="Calibri"/>
                <w:b/>
                <w:sz w:val="24"/>
                <w:szCs w:val="24"/>
                <w:lang w:val="ru-RU"/>
              </w:rPr>
              <w:t>втономная некоммерческая образовательная организация</w:t>
            </w:r>
          </w:p>
          <w:p w:rsidR="00A71227" w:rsidRPr="00110D9E" w:rsidRDefault="00A71227" w:rsidP="00442735">
            <w:pPr>
              <w:spacing w:line="360" w:lineRule="auto"/>
              <w:jc w:val="center"/>
              <w:rPr>
                <w:rFonts w:eastAsia="Calibri"/>
                <w:b/>
                <w:sz w:val="24"/>
                <w:szCs w:val="24"/>
                <w:lang w:val="ru-RU"/>
              </w:rPr>
            </w:pPr>
            <w:r w:rsidRPr="00110D9E">
              <w:rPr>
                <w:rFonts w:eastAsia="Calibri"/>
                <w:b/>
                <w:sz w:val="24"/>
                <w:szCs w:val="24"/>
                <w:lang w:val="ru-RU"/>
              </w:rPr>
              <w:t>высшего образования Центросоюза Российской Федерации</w:t>
            </w:r>
          </w:p>
          <w:p w:rsidR="00A71227" w:rsidRPr="00143923" w:rsidRDefault="00A71227" w:rsidP="00442735">
            <w:pPr>
              <w:spacing w:line="360" w:lineRule="auto"/>
              <w:jc w:val="center"/>
              <w:rPr>
                <w:rFonts w:eastAsia="Calibri"/>
                <w:sz w:val="28"/>
                <w:szCs w:val="28"/>
              </w:rPr>
            </w:pPr>
            <w:r w:rsidRPr="00143923">
              <w:rPr>
                <w:rFonts w:eastAsia="Calibri"/>
                <w:b/>
                <w:sz w:val="28"/>
                <w:szCs w:val="28"/>
              </w:rPr>
              <w:t>«Сибирский университет потребительской кооперации»</w:t>
            </w:r>
          </w:p>
        </w:tc>
      </w:tr>
    </w:tbl>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Pr="00536427" w:rsidRDefault="00A71227" w:rsidP="00F6312C">
      <w:pPr>
        <w:tabs>
          <w:tab w:val="left" w:pos="6237"/>
        </w:tabs>
        <w:jc w:val="center"/>
        <w:outlineLvl w:val="0"/>
        <w:rPr>
          <w:b/>
          <w:color w:val="000000"/>
          <w:sz w:val="28"/>
          <w:szCs w:val="28"/>
          <w:lang w:val="ru-RU"/>
        </w:rPr>
      </w:pPr>
      <w:r>
        <w:rPr>
          <w:color w:val="000000"/>
          <w:sz w:val="28"/>
          <w:szCs w:val="28"/>
          <w:lang w:val="ru-RU"/>
        </w:rPr>
        <w:t xml:space="preserve">           </w:t>
      </w:r>
      <w:r w:rsidR="00536427">
        <w:rPr>
          <w:color w:val="000000"/>
          <w:sz w:val="28"/>
          <w:szCs w:val="28"/>
          <w:lang w:val="ru-RU"/>
        </w:rPr>
        <w:t xml:space="preserve">                             </w:t>
      </w:r>
    </w:p>
    <w:p w:rsidR="00E23609" w:rsidRPr="007D1972" w:rsidRDefault="00E23609" w:rsidP="00E23609">
      <w:pPr>
        <w:pStyle w:val="EmptyLayoutCell"/>
        <w:rPr>
          <w:b/>
          <w:sz w:val="28"/>
          <w:szCs w:val="28"/>
          <w:lang w:val="ru-RU"/>
        </w:rPr>
      </w:pPr>
      <w:r>
        <w:rPr>
          <w:b/>
          <w:sz w:val="28"/>
          <w:szCs w:val="28"/>
          <w:lang w:val="ru-RU"/>
        </w:rPr>
        <w:t xml:space="preserve">                                                                                    </w:t>
      </w:r>
      <w:r w:rsidRPr="007D1972">
        <w:rPr>
          <w:b/>
          <w:sz w:val="28"/>
          <w:szCs w:val="28"/>
          <w:lang w:val="ru-RU"/>
        </w:rPr>
        <w:t>УТВЕРЖДАЮ</w:t>
      </w:r>
    </w:p>
    <w:p w:rsidR="00E23609" w:rsidRPr="007D1972" w:rsidRDefault="00E23609" w:rsidP="00E23609">
      <w:pPr>
        <w:pStyle w:val="EmptyLayoutCell"/>
        <w:rPr>
          <w:sz w:val="28"/>
          <w:szCs w:val="28"/>
          <w:lang w:val="ru-RU"/>
        </w:rPr>
      </w:pPr>
      <w:r>
        <w:rPr>
          <w:sz w:val="28"/>
          <w:szCs w:val="28"/>
          <w:lang w:val="ru-RU"/>
        </w:rPr>
        <w:t xml:space="preserve">                                                                                    </w:t>
      </w:r>
      <w:r w:rsidRPr="007D1972">
        <w:rPr>
          <w:sz w:val="28"/>
          <w:szCs w:val="28"/>
          <w:lang w:val="ru-RU"/>
        </w:rPr>
        <w:t>Проректор по учебной работе</w:t>
      </w:r>
    </w:p>
    <w:p w:rsidR="00E23609" w:rsidRPr="007D1972" w:rsidRDefault="00E23609" w:rsidP="00E23609">
      <w:pPr>
        <w:pStyle w:val="EmptyLayoutCell"/>
        <w:rPr>
          <w:sz w:val="28"/>
          <w:szCs w:val="28"/>
          <w:lang w:val="ru-RU"/>
        </w:rPr>
      </w:pPr>
      <w:r>
        <w:rPr>
          <w:sz w:val="28"/>
          <w:szCs w:val="28"/>
          <w:lang w:val="ru-RU"/>
        </w:rPr>
        <w:t xml:space="preserve">                                                                                    </w:t>
      </w:r>
      <w:r w:rsidR="005013FA" w:rsidRPr="005013FA">
        <w:rPr>
          <w:noProof/>
          <w:u w:val="single"/>
          <w:lang w:val="ru-RU" w:eastAsia="ru-RU"/>
        </w:rPr>
        <w:drawing>
          <wp:inline distT="0" distB="0" distL="0" distR="0" wp14:anchorId="670B3612" wp14:editId="34264966">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Pr="007D1972">
        <w:rPr>
          <w:sz w:val="28"/>
          <w:szCs w:val="28"/>
          <w:lang w:val="ru-RU"/>
        </w:rPr>
        <w:t xml:space="preserve">Л.В. Ватлина </w:t>
      </w:r>
    </w:p>
    <w:p w:rsidR="00E23609" w:rsidRPr="007D1972" w:rsidRDefault="00E23609" w:rsidP="00E23609">
      <w:pPr>
        <w:pStyle w:val="EmptyLayoutCell"/>
        <w:rPr>
          <w:sz w:val="28"/>
          <w:szCs w:val="28"/>
          <w:lang w:val="ru-RU"/>
        </w:rPr>
      </w:pPr>
      <w:r>
        <w:rPr>
          <w:sz w:val="28"/>
          <w:szCs w:val="28"/>
          <w:lang w:val="ru-RU"/>
        </w:rPr>
        <w:t xml:space="preserve">                                                                                    </w:t>
      </w:r>
      <w:r w:rsidR="00CB061D" w:rsidRPr="001C7BB5">
        <w:rPr>
          <w:rFonts w:eastAsia="Calibri"/>
          <w:sz w:val="28"/>
          <w:szCs w:val="28"/>
          <w:lang w:val="ru-RU"/>
        </w:rPr>
        <w:t>28 мая 2025 г.</w:t>
      </w:r>
    </w:p>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Pr="00631C74" w:rsidRDefault="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rPr>
          <w:sz w:val="24"/>
          <w:szCs w:val="24"/>
          <w:lang w:val="ru-RU"/>
        </w:rPr>
      </w:pPr>
    </w:p>
    <w:p w:rsidR="00A71227" w:rsidRPr="00E23609" w:rsidRDefault="00A71227" w:rsidP="00F6312C">
      <w:pPr>
        <w:ind w:left="40"/>
        <w:jc w:val="center"/>
        <w:outlineLvl w:val="0"/>
        <w:rPr>
          <w:sz w:val="28"/>
          <w:szCs w:val="28"/>
          <w:lang w:val="ru-RU"/>
        </w:rPr>
      </w:pPr>
      <w:r w:rsidRPr="00E23609">
        <w:rPr>
          <w:b/>
          <w:color w:val="000000"/>
          <w:sz w:val="28"/>
          <w:szCs w:val="28"/>
          <w:lang w:val="ru-RU"/>
        </w:rPr>
        <w:t xml:space="preserve">РАБОЧАЯ </w:t>
      </w:r>
      <w:r w:rsidR="00DC7CC3" w:rsidRPr="00E23609">
        <w:rPr>
          <w:b/>
          <w:color w:val="000000"/>
          <w:sz w:val="28"/>
          <w:szCs w:val="28"/>
          <w:lang w:val="ru-RU"/>
        </w:rPr>
        <w:t xml:space="preserve">ПРОГРАММА </w:t>
      </w:r>
      <w:r w:rsidR="00DC7CC3">
        <w:rPr>
          <w:b/>
          <w:color w:val="000000"/>
          <w:sz w:val="28"/>
          <w:szCs w:val="28"/>
          <w:lang w:val="ru-RU"/>
        </w:rPr>
        <w:t>УЧЕБНОЙ</w:t>
      </w:r>
      <w:r w:rsidRPr="00E23609">
        <w:rPr>
          <w:b/>
          <w:color w:val="000000"/>
          <w:sz w:val="28"/>
          <w:szCs w:val="28"/>
          <w:lang w:val="ru-RU"/>
        </w:rPr>
        <w:t xml:space="preserve">  ДИСЦИПЛИНЫ</w:t>
      </w:r>
    </w:p>
    <w:p w:rsidR="00A71227" w:rsidRDefault="00A71227" w:rsidP="00654E81">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rPr>
          <w:sz w:val="28"/>
          <w:szCs w:val="28"/>
          <w:lang w:val="ru-RU"/>
        </w:rPr>
      </w:pPr>
    </w:p>
    <w:p w:rsidR="00E23609" w:rsidRPr="00E23609" w:rsidRDefault="00E23609" w:rsidP="00654E81">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rPr>
          <w:sz w:val="28"/>
          <w:szCs w:val="28"/>
          <w:lang w:val="ru-RU"/>
        </w:rPr>
      </w:pPr>
    </w:p>
    <w:p w:rsidR="00A71227" w:rsidRPr="00E23609" w:rsidRDefault="00CB061D" w:rsidP="00A71227">
      <w:pPr>
        <w:ind w:left="40"/>
        <w:jc w:val="center"/>
        <w:rPr>
          <w:sz w:val="28"/>
          <w:szCs w:val="28"/>
          <w:lang w:val="ru-RU"/>
        </w:rPr>
      </w:pPr>
      <w:r w:rsidRPr="00E23609">
        <w:rPr>
          <w:b/>
          <w:color w:val="000000"/>
          <w:sz w:val="28"/>
          <w:szCs w:val="28"/>
          <w:lang w:val="ru-RU"/>
        </w:rPr>
        <w:t>ОП.09   КРИМИНАЛИСТИКА</w:t>
      </w:r>
    </w:p>
    <w:p w:rsidR="00E23609" w:rsidRPr="00E23609" w:rsidRDefault="00E23609" w:rsidP="00E23609">
      <w:pPr>
        <w:ind w:left="40"/>
        <w:jc w:val="center"/>
        <w:rPr>
          <w:sz w:val="28"/>
          <w:szCs w:val="28"/>
          <w:lang w:val="ru-RU"/>
        </w:rPr>
      </w:pPr>
      <w:r>
        <w:rPr>
          <w:color w:val="000000"/>
          <w:sz w:val="28"/>
          <w:szCs w:val="28"/>
          <w:lang w:val="ru-RU"/>
        </w:rPr>
        <w:t xml:space="preserve">по программе </w:t>
      </w:r>
      <w:r>
        <w:rPr>
          <w:sz w:val="28"/>
          <w:szCs w:val="28"/>
          <w:lang w:val="ru-RU"/>
        </w:rPr>
        <w:t xml:space="preserve">базовой </w:t>
      </w:r>
      <w:r w:rsidRPr="00654E81">
        <w:rPr>
          <w:color w:val="000000"/>
          <w:sz w:val="28"/>
          <w:szCs w:val="28"/>
          <w:lang w:val="ru-RU"/>
        </w:rPr>
        <w:t>подготовки</w:t>
      </w:r>
    </w:p>
    <w:p w:rsidR="00A71227" w:rsidRDefault="00A71227"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rPr>
          <w:sz w:val="28"/>
          <w:szCs w:val="28"/>
          <w:lang w:val="ru-RU"/>
        </w:rPr>
      </w:pPr>
    </w:p>
    <w:p w:rsidR="00E23609" w:rsidRPr="00E23609" w:rsidRDefault="00E23609"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rPr>
          <w:sz w:val="28"/>
          <w:szCs w:val="28"/>
          <w:lang w:val="ru-RU"/>
        </w:rPr>
      </w:pPr>
    </w:p>
    <w:p w:rsidR="00A71227" w:rsidRPr="00654E81" w:rsidRDefault="00A71227" w:rsidP="00A71227">
      <w:pPr>
        <w:ind w:left="40"/>
        <w:jc w:val="center"/>
        <w:rPr>
          <w:sz w:val="28"/>
          <w:szCs w:val="28"/>
          <w:lang w:val="ru-RU"/>
        </w:rPr>
      </w:pPr>
      <w:r w:rsidRPr="00654E81">
        <w:rPr>
          <w:color w:val="000000"/>
          <w:sz w:val="28"/>
          <w:szCs w:val="28"/>
          <w:lang w:val="ru-RU"/>
        </w:rPr>
        <w:t xml:space="preserve">по </w:t>
      </w:r>
      <w:r w:rsidR="005A2445" w:rsidRPr="00654E81">
        <w:rPr>
          <w:color w:val="000000"/>
          <w:sz w:val="28"/>
          <w:szCs w:val="28"/>
          <w:lang w:val="ru-RU"/>
        </w:rPr>
        <w:t>специальности</w:t>
      </w:r>
    </w:p>
    <w:p w:rsidR="00A71227" w:rsidRDefault="00E23609" w:rsidP="00A71227">
      <w:pPr>
        <w:pStyle w:val="EmptyLayoutCell"/>
        <w:tabs>
          <w:tab w:val="left" w:pos="9867"/>
          <w:tab w:val="left" w:pos="9883"/>
        </w:tabs>
        <w:jc w:val="center"/>
        <w:rPr>
          <w:sz w:val="28"/>
          <w:szCs w:val="28"/>
          <w:lang w:val="ru-RU"/>
        </w:rPr>
      </w:pPr>
      <w:r w:rsidRPr="00E23609">
        <w:rPr>
          <w:sz w:val="28"/>
          <w:szCs w:val="28"/>
          <w:lang w:val="ru-RU"/>
        </w:rPr>
        <w:t>среднего профессионального образования</w:t>
      </w:r>
    </w:p>
    <w:p w:rsidR="00E23609" w:rsidRPr="00E23609" w:rsidRDefault="00E23609" w:rsidP="00A71227">
      <w:pPr>
        <w:pStyle w:val="EmptyLayoutCell"/>
        <w:tabs>
          <w:tab w:val="left" w:pos="9867"/>
          <w:tab w:val="left" w:pos="9883"/>
        </w:tabs>
        <w:jc w:val="center"/>
        <w:rPr>
          <w:sz w:val="28"/>
          <w:szCs w:val="28"/>
          <w:lang w:val="ru-RU"/>
        </w:rPr>
      </w:pPr>
    </w:p>
    <w:p w:rsidR="00A71227" w:rsidRPr="00654E81" w:rsidRDefault="00A71227" w:rsidP="00A71227">
      <w:pPr>
        <w:jc w:val="center"/>
        <w:rPr>
          <w:b/>
          <w:color w:val="000000"/>
          <w:sz w:val="28"/>
          <w:szCs w:val="28"/>
          <w:lang w:val="ru-RU"/>
        </w:rPr>
      </w:pPr>
      <w:r w:rsidRPr="00654E81">
        <w:rPr>
          <w:b/>
          <w:color w:val="000000"/>
          <w:sz w:val="28"/>
          <w:szCs w:val="28"/>
          <w:lang w:val="ru-RU"/>
        </w:rPr>
        <w:t>40.02.0</w:t>
      </w:r>
      <w:r w:rsidR="005A2445">
        <w:rPr>
          <w:b/>
          <w:color w:val="000000"/>
          <w:sz w:val="28"/>
          <w:szCs w:val="28"/>
          <w:lang w:val="ru-RU"/>
        </w:rPr>
        <w:t>2</w:t>
      </w:r>
      <w:r w:rsidRPr="00654E81">
        <w:rPr>
          <w:b/>
          <w:color w:val="000000"/>
          <w:sz w:val="28"/>
          <w:szCs w:val="28"/>
          <w:lang w:val="ru-RU"/>
        </w:rPr>
        <w:t xml:space="preserve"> </w:t>
      </w:r>
      <w:r w:rsidR="005A2445" w:rsidRPr="005A2445">
        <w:rPr>
          <w:b/>
          <w:color w:val="000000"/>
          <w:sz w:val="28"/>
          <w:szCs w:val="28"/>
          <w:lang w:val="ru-RU"/>
        </w:rPr>
        <w:t>Правоохранительная деятельность</w:t>
      </w:r>
    </w:p>
    <w:p w:rsidR="00A71227" w:rsidRDefault="00A71227" w:rsidP="00A71227">
      <w:pPr>
        <w:pStyle w:val="EmptyLayoutCell"/>
        <w:tabs>
          <w:tab w:val="left" w:pos="9867"/>
          <w:tab w:val="left" w:pos="9883"/>
        </w:tabs>
        <w:rPr>
          <w:sz w:val="24"/>
          <w:szCs w:val="24"/>
          <w:lang w:val="ru-RU"/>
        </w:rPr>
      </w:pPr>
    </w:p>
    <w:p w:rsidR="00DC7CC3" w:rsidRDefault="00DC7CC3" w:rsidP="00A71227">
      <w:pPr>
        <w:pStyle w:val="EmptyLayoutCell"/>
        <w:tabs>
          <w:tab w:val="left" w:pos="9867"/>
          <w:tab w:val="left" w:pos="9883"/>
        </w:tabs>
        <w:rPr>
          <w:sz w:val="24"/>
          <w:szCs w:val="24"/>
          <w:lang w:val="ru-RU"/>
        </w:rPr>
      </w:pPr>
    </w:p>
    <w:p w:rsidR="00DC7CC3" w:rsidRPr="00631C74" w:rsidRDefault="00DC7CC3" w:rsidP="00A71227">
      <w:pPr>
        <w:pStyle w:val="EmptyLayoutCell"/>
        <w:tabs>
          <w:tab w:val="left" w:pos="9867"/>
          <w:tab w:val="left" w:pos="9883"/>
        </w:tabs>
        <w:rPr>
          <w:sz w:val="24"/>
          <w:szCs w:val="24"/>
          <w:lang w:val="ru-RU"/>
        </w:rPr>
      </w:pPr>
    </w:p>
    <w:p w:rsidR="00A71227" w:rsidRPr="00E23609" w:rsidRDefault="00E23609" w:rsidP="00E23609">
      <w:pPr>
        <w:jc w:val="center"/>
        <w:rPr>
          <w:color w:val="000000"/>
          <w:sz w:val="28"/>
          <w:szCs w:val="28"/>
          <w:lang w:val="ru-RU"/>
        </w:rPr>
      </w:pPr>
      <w:r>
        <w:rPr>
          <w:color w:val="000000"/>
          <w:sz w:val="28"/>
          <w:szCs w:val="28"/>
          <w:lang w:val="ru-RU"/>
        </w:rPr>
        <w:t>К</w:t>
      </w:r>
      <w:r w:rsidR="00A71227" w:rsidRPr="00654E81">
        <w:rPr>
          <w:color w:val="000000"/>
          <w:sz w:val="28"/>
          <w:szCs w:val="28"/>
          <w:lang w:val="ru-RU"/>
        </w:rPr>
        <w:t>валификация</w:t>
      </w:r>
      <w:r>
        <w:rPr>
          <w:color w:val="000000"/>
          <w:sz w:val="28"/>
          <w:szCs w:val="28"/>
          <w:lang w:val="ru-RU"/>
        </w:rPr>
        <w:t xml:space="preserve"> выпускника: Ю</w:t>
      </w:r>
      <w:r w:rsidR="00A71227" w:rsidRPr="00654E81">
        <w:rPr>
          <w:color w:val="000000"/>
          <w:sz w:val="28"/>
          <w:szCs w:val="28"/>
          <w:lang w:val="ru-RU"/>
        </w:rPr>
        <w:t>рист</w:t>
      </w:r>
    </w:p>
    <w:p w:rsidR="00A71227" w:rsidRPr="00654E81" w:rsidRDefault="00A71227" w:rsidP="00A71227">
      <w:pPr>
        <w:pStyle w:val="EmptyLayoutCell"/>
        <w:tabs>
          <w:tab w:val="left" w:pos="29"/>
          <w:tab w:val="left" w:pos="46"/>
          <w:tab w:val="left" w:pos="423"/>
          <w:tab w:val="left" w:pos="1246"/>
          <w:tab w:val="left" w:pos="1271"/>
          <w:tab w:val="left" w:pos="1424"/>
          <w:tab w:val="left" w:pos="8373"/>
          <w:tab w:val="left" w:pos="8689"/>
          <w:tab w:val="left" w:pos="9200"/>
          <w:tab w:val="left" w:pos="9426"/>
          <w:tab w:val="left" w:pos="9495"/>
          <w:tab w:val="left" w:pos="9867"/>
          <w:tab w:val="left" w:pos="9883"/>
        </w:tabs>
        <w:jc w:val="center"/>
        <w:rPr>
          <w:sz w:val="28"/>
          <w:szCs w:val="28"/>
          <w:lang w:val="ru-RU"/>
        </w:rPr>
      </w:pPr>
    </w:p>
    <w:p w:rsidR="00A71227" w:rsidRPr="005B7CF6" w:rsidRDefault="00A71227" w:rsidP="00A71227">
      <w:pPr>
        <w:pStyle w:val="EmptyLayoutCell"/>
        <w:tabs>
          <w:tab w:val="left" w:pos="29"/>
          <w:tab w:val="left" w:pos="46"/>
          <w:tab w:val="left" w:pos="9883"/>
          <w:tab w:val="left" w:pos="9918"/>
          <w:tab w:val="left" w:pos="11503"/>
          <w:tab w:val="left" w:pos="13088"/>
          <w:tab w:val="left" w:pos="14673"/>
          <w:tab w:val="left" w:pos="16258"/>
          <w:tab w:val="left" w:pos="17843"/>
          <w:tab w:val="left" w:pos="19428"/>
          <w:tab w:val="left" w:pos="21013"/>
          <w:tab w:val="left" w:pos="22598"/>
          <w:tab w:val="left" w:pos="24183"/>
          <w:tab w:val="left" w:pos="25768"/>
          <w:tab w:val="left" w:pos="27353"/>
          <w:tab w:val="left" w:pos="28938"/>
        </w:tabs>
        <w:jc w:val="center"/>
        <w:rPr>
          <w:sz w:val="24"/>
          <w:szCs w:val="24"/>
          <w:lang w:val="ru-RU"/>
        </w:rPr>
      </w:pPr>
    </w:p>
    <w:p w:rsidR="00A71227" w:rsidRPr="005B7CF6" w:rsidRDefault="00A71227"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p>
    <w:p w:rsidR="00A71227" w:rsidRPr="005B7CF6" w:rsidRDefault="00A71227" w:rsidP="00A71227">
      <w:pPr>
        <w:pStyle w:val="EmptyLayoutCell"/>
        <w:tabs>
          <w:tab w:val="left" w:pos="29"/>
          <w:tab w:val="left" w:pos="9867"/>
          <w:tab w:val="left" w:pos="9883"/>
        </w:tabs>
        <w:jc w:val="center"/>
        <w:rPr>
          <w:sz w:val="24"/>
          <w:szCs w:val="24"/>
          <w:lang w:val="ru-RU"/>
        </w:rPr>
      </w:pPr>
    </w:p>
    <w:p w:rsidR="00A71227" w:rsidRPr="005B7CF6" w:rsidRDefault="00A71227"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p>
    <w:p w:rsidR="00A71227" w:rsidRPr="005B7CF6" w:rsidRDefault="00A71227" w:rsidP="00A71227">
      <w:pPr>
        <w:pStyle w:val="EmptyLayoutCell"/>
        <w:tabs>
          <w:tab w:val="left" w:pos="29"/>
          <w:tab w:val="left" w:pos="46"/>
          <w:tab w:val="left" w:pos="423"/>
          <w:tab w:val="left" w:pos="1246"/>
          <w:tab w:val="left" w:pos="1271"/>
          <w:tab w:val="left" w:pos="1424"/>
          <w:tab w:val="left" w:pos="3596"/>
          <w:tab w:val="left" w:pos="4520"/>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p>
    <w:p w:rsidR="00536427" w:rsidRPr="005B7CF6" w:rsidRDefault="00536427" w:rsidP="00A71227">
      <w:pPr>
        <w:pStyle w:val="EmptyLayoutCell"/>
        <w:tabs>
          <w:tab w:val="left" w:pos="29"/>
          <w:tab w:val="left" w:pos="46"/>
          <w:tab w:val="left" w:pos="423"/>
          <w:tab w:val="left" w:pos="1246"/>
          <w:tab w:val="left" w:pos="1271"/>
          <w:tab w:val="left" w:pos="1424"/>
          <w:tab w:val="left" w:pos="3596"/>
          <w:tab w:val="left" w:pos="4520"/>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p>
    <w:p w:rsidR="00536427" w:rsidRPr="005B7CF6" w:rsidRDefault="00536427" w:rsidP="00CB061D">
      <w:pPr>
        <w:pStyle w:val="EmptyLayoutCell"/>
        <w:tabs>
          <w:tab w:val="left" w:pos="29"/>
          <w:tab w:val="left" w:pos="46"/>
          <w:tab w:val="left" w:pos="423"/>
          <w:tab w:val="left" w:pos="1246"/>
          <w:tab w:val="left" w:pos="1271"/>
          <w:tab w:val="left" w:pos="1424"/>
          <w:tab w:val="left" w:pos="3596"/>
          <w:tab w:val="left" w:pos="4520"/>
          <w:tab w:val="left" w:pos="5857"/>
          <w:tab w:val="left" w:pos="6776"/>
          <w:tab w:val="left" w:pos="8373"/>
          <w:tab w:val="left" w:pos="8689"/>
          <w:tab w:val="left" w:pos="9200"/>
          <w:tab w:val="left" w:pos="9426"/>
          <w:tab w:val="left" w:pos="9495"/>
          <w:tab w:val="left" w:pos="9867"/>
          <w:tab w:val="left" w:pos="9883"/>
        </w:tabs>
        <w:rPr>
          <w:sz w:val="24"/>
          <w:szCs w:val="24"/>
          <w:lang w:val="ru-RU"/>
        </w:rPr>
      </w:pPr>
    </w:p>
    <w:p w:rsidR="00A71227" w:rsidRDefault="00A71227"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p>
    <w:p w:rsidR="00E23609" w:rsidRDefault="00E23609"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p>
    <w:p w:rsidR="00E23609" w:rsidRPr="005B7CF6" w:rsidRDefault="00E23609"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p>
    <w:p w:rsidR="00A71227" w:rsidRPr="00E23609" w:rsidRDefault="00A71227" w:rsidP="00F6312C">
      <w:pPr>
        <w:jc w:val="center"/>
        <w:outlineLvl w:val="0"/>
        <w:rPr>
          <w:sz w:val="28"/>
          <w:szCs w:val="28"/>
          <w:lang w:val="ru-RU"/>
        </w:rPr>
      </w:pPr>
      <w:r w:rsidRPr="00E23609">
        <w:rPr>
          <w:sz w:val="28"/>
          <w:szCs w:val="28"/>
          <w:lang w:val="ru-RU"/>
        </w:rPr>
        <w:t>Новосибирск</w:t>
      </w:r>
    </w:p>
    <w:p w:rsidR="00A71227" w:rsidRPr="00E23609" w:rsidRDefault="00CB061D" w:rsidP="00A71227">
      <w:pPr>
        <w:ind w:left="40"/>
        <w:jc w:val="center"/>
        <w:rPr>
          <w:sz w:val="28"/>
          <w:szCs w:val="28"/>
          <w:lang w:val="ru-RU"/>
        </w:rPr>
      </w:pPr>
      <w:r>
        <w:rPr>
          <w:sz w:val="28"/>
          <w:szCs w:val="28"/>
          <w:lang w:val="ru-RU"/>
        </w:rPr>
        <w:t>2025</w:t>
      </w:r>
    </w:p>
    <w:tbl>
      <w:tblPr>
        <w:tblW w:w="23118" w:type="dxa"/>
        <w:tblCellMar>
          <w:left w:w="0" w:type="dxa"/>
          <w:right w:w="0" w:type="dxa"/>
        </w:tblCellMar>
        <w:tblLook w:val="0000" w:firstRow="0" w:lastRow="0" w:firstColumn="0" w:lastColumn="0" w:noHBand="0" w:noVBand="0"/>
      </w:tblPr>
      <w:tblGrid>
        <w:gridCol w:w="1240"/>
        <w:gridCol w:w="1972"/>
        <w:gridCol w:w="3212"/>
        <w:gridCol w:w="1972"/>
        <w:gridCol w:w="814"/>
        <w:gridCol w:w="425"/>
        <w:gridCol w:w="713"/>
        <w:gridCol w:w="252"/>
        <w:gridCol w:w="186"/>
        <w:gridCol w:w="153"/>
        <w:gridCol w:w="20"/>
        <w:gridCol w:w="1334"/>
        <w:gridCol w:w="20"/>
        <w:gridCol w:w="2682"/>
        <w:gridCol w:w="20"/>
        <w:gridCol w:w="46"/>
        <w:gridCol w:w="20"/>
        <w:gridCol w:w="2622"/>
        <w:gridCol w:w="20"/>
        <w:gridCol w:w="4663"/>
        <w:gridCol w:w="20"/>
        <w:gridCol w:w="466"/>
        <w:gridCol w:w="20"/>
        <w:gridCol w:w="206"/>
        <w:gridCol w:w="20"/>
      </w:tblGrid>
      <w:tr w:rsidR="00B70593" w:rsidRPr="00CB061D" w:rsidTr="00AD6CE1">
        <w:trPr>
          <w:gridAfter w:val="1"/>
          <w:wAfter w:w="20" w:type="dxa"/>
          <w:trHeight w:val="425"/>
        </w:trPr>
        <w:tc>
          <w:tcPr>
            <w:tcW w:w="23098" w:type="dxa"/>
            <w:gridSpan w:val="24"/>
          </w:tcPr>
          <w:tbl>
            <w:tblPr>
              <w:tblW w:w="20627" w:type="dxa"/>
              <w:tblCellMar>
                <w:left w:w="0" w:type="dxa"/>
                <w:right w:w="0" w:type="dxa"/>
              </w:tblCellMar>
              <w:tblLook w:val="0000" w:firstRow="0" w:lastRow="0" w:firstColumn="0" w:lastColumn="0" w:noHBand="0" w:noVBand="0"/>
            </w:tblPr>
            <w:tblGrid>
              <w:gridCol w:w="9637"/>
              <w:gridCol w:w="1570"/>
              <w:gridCol w:w="1570"/>
              <w:gridCol w:w="1570"/>
              <w:gridCol w:w="1570"/>
              <w:gridCol w:w="1570"/>
              <w:gridCol w:w="1570"/>
              <w:gridCol w:w="1570"/>
            </w:tblGrid>
            <w:tr w:rsidR="008974C8" w:rsidRPr="00CB061D" w:rsidTr="008974C8">
              <w:trPr>
                <w:gridAfter w:val="7"/>
                <w:wAfter w:w="10990" w:type="dxa"/>
                <w:trHeight w:val="345"/>
              </w:trPr>
              <w:tc>
                <w:tcPr>
                  <w:tcW w:w="9637" w:type="dxa"/>
                  <w:tcMar>
                    <w:top w:w="40" w:type="dxa"/>
                    <w:left w:w="40" w:type="dxa"/>
                    <w:bottom w:w="40" w:type="dxa"/>
                    <w:right w:w="40" w:type="dxa"/>
                  </w:tcMar>
                </w:tcPr>
                <w:p w:rsidR="00CB061D" w:rsidRDefault="00CB061D"/>
                <w:tbl>
                  <w:tblPr>
                    <w:tblW w:w="0" w:type="auto"/>
                    <w:tblCellMar>
                      <w:left w:w="0" w:type="dxa"/>
                      <w:right w:w="0" w:type="dxa"/>
                    </w:tblCellMar>
                    <w:tblLook w:val="0000" w:firstRow="0" w:lastRow="0" w:firstColumn="0" w:lastColumn="0" w:noHBand="0" w:noVBand="0"/>
                  </w:tblPr>
                  <w:tblGrid>
                    <w:gridCol w:w="9557"/>
                  </w:tblGrid>
                  <w:tr w:rsidR="008974C8" w:rsidRPr="00CB061D" w:rsidTr="00CB061D">
                    <w:trPr>
                      <w:trHeight w:val="345"/>
                    </w:trPr>
                    <w:tc>
                      <w:tcPr>
                        <w:tcW w:w="9557" w:type="dxa"/>
                        <w:tcMar>
                          <w:top w:w="40" w:type="dxa"/>
                          <w:left w:w="40" w:type="dxa"/>
                          <w:bottom w:w="40" w:type="dxa"/>
                          <w:right w:w="40" w:type="dxa"/>
                        </w:tcMar>
                      </w:tcPr>
                      <w:p w:rsidR="008974C8" w:rsidRPr="00AD6CE1" w:rsidRDefault="008974C8" w:rsidP="00E23609">
                        <w:pPr>
                          <w:jc w:val="both"/>
                          <w:rPr>
                            <w:sz w:val="28"/>
                            <w:szCs w:val="28"/>
                            <w:lang w:val="ru-RU"/>
                          </w:rPr>
                        </w:pPr>
                        <w:r w:rsidRPr="00AD6CE1">
                          <w:rPr>
                            <w:color w:val="000000"/>
                            <w:sz w:val="28"/>
                            <w:szCs w:val="28"/>
                            <w:lang w:val="ru-RU"/>
                          </w:rPr>
                          <w:t xml:space="preserve">     Рабочая </w:t>
                        </w:r>
                        <w:r w:rsidR="00654E81" w:rsidRPr="00AD6CE1">
                          <w:rPr>
                            <w:color w:val="000000"/>
                            <w:sz w:val="28"/>
                            <w:szCs w:val="28"/>
                            <w:lang w:val="ru-RU"/>
                          </w:rPr>
                          <w:t xml:space="preserve">программа  </w:t>
                        </w:r>
                        <w:r w:rsidR="00E23609" w:rsidRPr="00AD6CE1">
                          <w:rPr>
                            <w:color w:val="000000"/>
                            <w:sz w:val="28"/>
                            <w:szCs w:val="28"/>
                            <w:lang w:val="ru-RU"/>
                          </w:rPr>
                          <w:t xml:space="preserve">учебной  </w:t>
                        </w:r>
                        <w:r w:rsidR="00654E81" w:rsidRPr="00AD6CE1">
                          <w:rPr>
                            <w:color w:val="000000"/>
                            <w:sz w:val="28"/>
                            <w:szCs w:val="28"/>
                            <w:lang w:val="ru-RU"/>
                          </w:rPr>
                          <w:t>дисциплины «</w:t>
                        </w:r>
                        <w:r w:rsidR="005A2445" w:rsidRPr="00AD6CE1">
                          <w:rPr>
                            <w:color w:val="000000"/>
                            <w:sz w:val="28"/>
                            <w:szCs w:val="28"/>
                            <w:lang w:val="ru-RU"/>
                          </w:rPr>
                          <w:t>К</w:t>
                        </w:r>
                        <w:r w:rsidRPr="00AD6CE1">
                          <w:rPr>
                            <w:color w:val="000000"/>
                            <w:sz w:val="28"/>
                            <w:szCs w:val="28"/>
                            <w:lang w:val="ru-RU"/>
                          </w:rPr>
                          <w:t>р</w:t>
                        </w:r>
                        <w:r w:rsidR="005A2445" w:rsidRPr="00AD6CE1">
                          <w:rPr>
                            <w:color w:val="000000"/>
                            <w:sz w:val="28"/>
                            <w:szCs w:val="28"/>
                            <w:lang w:val="ru-RU"/>
                          </w:rPr>
                          <w:t>иминалистика</w:t>
                        </w:r>
                        <w:r w:rsidR="00654E81" w:rsidRPr="00AD6CE1">
                          <w:rPr>
                            <w:color w:val="000000"/>
                            <w:sz w:val="28"/>
                            <w:szCs w:val="28"/>
                            <w:lang w:val="ru-RU"/>
                          </w:rPr>
                          <w:t>»</w:t>
                        </w:r>
                        <w:r w:rsidR="00AD6CE1">
                          <w:rPr>
                            <w:color w:val="000000"/>
                            <w:sz w:val="28"/>
                            <w:szCs w:val="28"/>
                            <w:lang w:val="ru-RU"/>
                          </w:rPr>
                          <w:t xml:space="preserve"> р</w:t>
                        </w:r>
                        <w:r w:rsidR="00E23609" w:rsidRPr="00AD6CE1">
                          <w:rPr>
                            <w:color w:val="000000"/>
                            <w:sz w:val="28"/>
                            <w:szCs w:val="28"/>
                            <w:lang w:val="ru-RU"/>
                          </w:rPr>
                          <w:t>азработана в соответствии с требованиями ф</w:t>
                        </w:r>
                        <w:r w:rsidRPr="00AD6CE1">
                          <w:rPr>
                            <w:color w:val="000000"/>
                            <w:sz w:val="28"/>
                            <w:szCs w:val="28"/>
                            <w:lang w:val="ru-RU"/>
                          </w:rPr>
                          <w:t>едерального государственного образовательного стандарта по специальности 40.02.0</w:t>
                        </w:r>
                        <w:r w:rsidR="005A2445" w:rsidRPr="00AD6CE1">
                          <w:rPr>
                            <w:color w:val="000000"/>
                            <w:sz w:val="28"/>
                            <w:szCs w:val="28"/>
                            <w:lang w:val="ru-RU"/>
                          </w:rPr>
                          <w:t>2</w:t>
                        </w:r>
                        <w:r w:rsidRPr="00AD6CE1">
                          <w:rPr>
                            <w:color w:val="000000"/>
                            <w:sz w:val="28"/>
                            <w:szCs w:val="28"/>
                            <w:lang w:val="ru-RU"/>
                          </w:rPr>
                          <w:t xml:space="preserve"> Право</w:t>
                        </w:r>
                        <w:r w:rsidR="005A2445" w:rsidRPr="00AD6CE1">
                          <w:rPr>
                            <w:color w:val="000000"/>
                            <w:sz w:val="28"/>
                            <w:szCs w:val="28"/>
                            <w:lang w:val="ru-RU"/>
                          </w:rPr>
                          <w:t xml:space="preserve">охранительная </w:t>
                        </w:r>
                        <w:r w:rsidR="005A2445" w:rsidRPr="00AD6CE1">
                          <w:rPr>
                            <w:sz w:val="28"/>
                            <w:szCs w:val="28"/>
                            <w:lang w:val="ru-RU"/>
                          </w:rPr>
                          <w:t>деятельность</w:t>
                        </w:r>
                        <w:r w:rsidRPr="00AD6CE1">
                          <w:rPr>
                            <w:sz w:val="28"/>
                            <w:szCs w:val="28"/>
                            <w:lang w:val="ru-RU"/>
                          </w:rPr>
                          <w:t xml:space="preserve">, утвержденного приказом </w:t>
                        </w:r>
                        <w:proofErr w:type="spellStart"/>
                        <w:r w:rsidRPr="00AD6CE1">
                          <w:rPr>
                            <w:sz w:val="28"/>
                            <w:szCs w:val="28"/>
                            <w:lang w:val="ru-RU"/>
                          </w:rPr>
                          <w:t>Минобрнауки</w:t>
                        </w:r>
                        <w:proofErr w:type="spellEnd"/>
                        <w:r w:rsidRPr="00AD6CE1">
                          <w:rPr>
                            <w:sz w:val="28"/>
                            <w:szCs w:val="28"/>
                            <w:lang w:val="ru-RU"/>
                          </w:rPr>
                          <w:t xml:space="preserve"> Российской Федерации от 12.05.2014 № 50</w:t>
                        </w:r>
                        <w:r w:rsidR="005B7CF6" w:rsidRPr="00AD6CE1">
                          <w:rPr>
                            <w:sz w:val="28"/>
                            <w:szCs w:val="28"/>
                            <w:lang w:val="ru-RU"/>
                          </w:rPr>
                          <w:t>9</w:t>
                        </w:r>
                        <w:r w:rsidRPr="00AD6CE1">
                          <w:rPr>
                            <w:sz w:val="28"/>
                            <w:szCs w:val="28"/>
                            <w:lang w:val="ru-RU"/>
                          </w:rPr>
                          <w:t>.</w:t>
                        </w:r>
                      </w:p>
                    </w:tc>
                  </w:tr>
                </w:tbl>
                <w:p w:rsidR="008974C8" w:rsidRPr="00AD6CE1" w:rsidRDefault="008974C8" w:rsidP="00D97FDE">
                  <w:pPr>
                    <w:rPr>
                      <w:sz w:val="28"/>
                      <w:szCs w:val="28"/>
                      <w:lang w:val="ru-RU"/>
                    </w:rPr>
                  </w:pPr>
                </w:p>
              </w:tc>
            </w:tr>
            <w:tr w:rsidR="008974C8" w:rsidRPr="00CB061D" w:rsidTr="008974C8">
              <w:trPr>
                <w:trHeight w:val="345"/>
              </w:trPr>
              <w:tc>
                <w:tcPr>
                  <w:tcW w:w="9637" w:type="dxa"/>
                  <w:tcMar>
                    <w:top w:w="40" w:type="dxa"/>
                    <w:left w:w="40" w:type="dxa"/>
                    <w:bottom w:w="40" w:type="dxa"/>
                    <w:right w:w="40" w:type="dxa"/>
                  </w:tcMar>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r>
          </w:tbl>
          <w:p w:rsidR="00E14CD2" w:rsidRPr="00E41BBA" w:rsidRDefault="00E14CD2">
            <w:pPr>
              <w:rPr>
                <w:sz w:val="24"/>
                <w:szCs w:val="24"/>
                <w:lang w:val="ru-RU"/>
              </w:rPr>
            </w:pPr>
          </w:p>
        </w:tc>
      </w:tr>
      <w:tr w:rsidR="00E14CD2" w:rsidRPr="00CB061D" w:rsidTr="00AD6CE1">
        <w:trPr>
          <w:trHeight w:val="283"/>
        </w:trPr>
        <w:tc>
          <w:tcPr>
            <w:tcW w:w="10348" w:type="dxa"/>
            <w:gridSpan w:val="7"/>
          </w:tcPr>
          <w:p w:rsidR="00A05BDF" w:rsidRPr="00E41BBA" w:rsidRDefault="00A05BDF">
            <w:pPr>
              <w:pStyle w:val="EmptyLayoutCell"/>
              <w:rPr>
                <w:sz w:val="24"/>
                <w:szCs w:val="24"/>
                <w:lang w:val="ru-RU"/>
              </w:rPr>
            </w:pPr>
          </w:p>
        </w:tc>
        <w:tc>
          <w:tcPr>
            <w:tcW w:w="252" w:type="dxa"/>
          </w:tcPr>
          <w:p w:rsidR="00E14CD2" w:rsidRPr="00E41BBA" w:rsidRDefault="00E14CD2">
            <w:pPr>
              <w:pStyle w:val="EmptyLayoutCell"/>
              <w:rPr>
                <w:sz w:val="24"/>
                <w:szCs w:val="24"/>
                <w:lang w:val="ru-RU"/>
              </w:rPr>
            </w:pPr>
          </w:p>
        </w:tc>
        <w:tc>
          <w:tcPr>
            <w:tcW w:w="339" w:type="dxa"/>
            <w:gridSpan w:val="2"/>
          </w:tcPr>
          <w:p w:rsidR="00E14CD2" w:rsidRPr="00E41BBA" w:rsidRDefault="00E14CD2">
            <w:pPr>
              <w:pStyle w:val="EmptyLayoutCell"/>
              <w:rPr>
                <w:sz w:val="24"/>
                <w:szCs w:val="24"/>
                <w:lang w:val="ru-RU"/>
              </w:rPr>
            </w:pPr>
          </w:p>
        </w:tc>
        <w:tc>
          <w:tcPr>
            <w:tcW w:w="20" w:type="dxa"/>
          </w:tcPr>
          <w:p w:rsidR="00E14CD2" w:rsidRPr="00E41BBA" w:rsidRDefault="00E14CD2">
            <w:pPr>
              <w:pStyle w:val="EmptyLayoutCell"/>
              <w:rPr>
                <w:sz w:val="24"/>
                <w:szCs w:val="24"/>
                <w:lang w:val="ru-RU"/>
              </w:rPr>
            </w:pPr>
          </w:p>
        </w:tc>
        <w:tc>
          <w:tcPr>
            <w:tcW w:w="1354" w:type="dxa"/>
            <w:gridSpan w:val="2"/>
          </w:tcPr>
          <w:p w:rsidR="00E14CD2" w:rsidRPr="00E41BBA" w:rsidRDefault="00E14CD2">
            <w:pPr>
              <w:pStyle w:val="EmptyLayoutCell"/>
              <w:rPr>
                <w:sz w:val="24"/>
                <w:szCs w:val="24"/>
                <w:lang w:val="ru-RU"/>
              </w:rPr>
            </w:pPr>
          </w:p>
        </w:tc>
        <w:tc>
          <w:tcPr>
            <w:tcW w:w="2702" w:type="dxa"/>
            <w:gridSpan w:val="2"/>
          </w:tcPr>
          <w:p w:rsidR="00E14CD2" w:rsidRPr="00E41BBA" w:rsidRDefault="00E14CD2">
            <w:pPr>
              <w:pStyle w:val="EmptyLayoutCell"/>
              <w:rPr>
                <w:sz w:val="24"/>
                <w:szCs w:val="24"/>
                <w:lang w:val="ru-RU"/>
              </w:rPr>
            </w:pPr>
          </w:p>
        </w:tc>
        <w:tc>
          <w:tcPr>
            <w:tcW w:w="66" w:type="dxa"/>
            <w:gridSpan w:val="2"/>
          </w:tcPr>
          <w:p w:rsidR="00E14CD2" w:rsidRPr="00E41BBA" w:rsidRDefault="00E14CD2">
            <w:pPr>
              <w:pStyle w:val="EmptyLayoutCell"/>
              <w:rPr>
                <w:sz w:val="24"/>
                <w:szCs w:val="24"/>
                <w:lang w:val="ru-RU"/>
              </w:rPr>
            </w:pPr>
          </w:p>
        </w:tc>
        <w:tc>
          <w:tcPr>
            <w:tcW w:w="2642" w:type="dxa"/>
            <w:gridSpan w:val="2"/>
          </w:tcPr>
          <w:p w:rsidR="00E14CD2" w:rsidRPr="00E41BBA" w:rsidRDefault="00E14CD2">
            <w:pPr>
              <w:pStyle w:val="EmptyLayoutCell"/>
              <w:rPr>
                <w:sz w:val="24"/>
                <w:szCs w:val="24"/>
                <w:lang w:val="ru-RU"/>
              </w:rPr>
            </w:pPr>
          </w:p>
        </w:tc>
        <w:tc>
          <w:tcPr>
            <w:tcW w:w="4683" w:type="dxa"/>
            <w:gridSpan w:val="2"/>
          </w:tcPr>
          <w:p w:rsidR="00E14CD2" w:rsidRPr="00E41BBA" w:rsidRDefault="00E14CD2">
            <w:pPr>
              <w:pStyle w:val="EmptyLayoutCell"/>
              <w:rPr>
                <w:sz w:val="24"/>
                <w:szCs w:val="24"/>
                <w:lang w:val="ru-RU"/>
              </w:rPr>
            </w:pPr>
          </w:p>
        </w:tc>
        <w:tc>
          <w:tcPr>
            <w:tcW w:w="486" w:type="dxa"/>
            <w:gridSpan w:val="2"/>
          </w:tcPr>
          <w:p w:rsidR="00E14CD2" w:rsidRPr="00E41BBA" w:rsidRDefault="00E14CD2">
            <w:pPr>
              <w:pStyle w:val="EmptyLayoutCell"/>
              <w:rPr>
                <w:sz w:val="24"/>
                <w:szCs w:val="24"/>
                <w:lang w:val="ru-RU"/>
              </w:rPr>
            </w:pPr>
          </w:p>
        </w:tc>
        <w:tc>
          <w:tcPr>
            <w:tcW w:w="226" w:type="dxa"/>
            <w:gridSpan w:val="2"/>
          </w:tcPr>
          <w:p w:rsidR="00E14CD2" w:rsidRPr="00E41BBA" w:rsidRDefault="00E14CD2">
            <w:pPr>
              <w:pStyle w:val="EmptyLayoutCell"/>
              <w:rPr>
                <w:sz w:val="24"/>
                <w:szCs w:val="24"/>
                <w:lang w:val="ru-RU"/>
              </w:rPr>
            </w:pPr>
          </w:p>
        </w:tc>
      </w:tr>
      <w:tr w:rsidR="00B70593" w:rsidRPr="00E23609" w:rsidTr="00AD6CE1">
        <w:trPr>
          <w:gridAfter w:val="1"/>
          <w:wAfter w:w="20" w:type="dxa"/>
          <w:trHeight w:val="425"/>
        </w:trPr>
        <w:tc>
          <w:tcPr>
            <w:tcW w:w="10600" w:type="dxa"/>
            <w:gridSpan w:val="8"/>
          </w:tcPr>
          <w:tbl>
            <w:tblPr>
              <w:tblW w:w="0" w:type="auto"/>
              <w:tblCellMar>
                <w:left w:w="0" w:type="dxa"/>
                <w:right w:w="0" w:type="dxa"/>
              </w:tblCellMar>
              <w:tblLook w:val="0000" w:firstRow="0" w:lastRow="0" w:firstColumn="0" w:lastColumn="0" w:noHBand="0" w:noVBand="0"/>
            </w:tblPr>
            <w:tblGrid>
              <w:gridCol w:w="2228"/>
            </w:tblGrid>
            <w:tr w:rsidR="00E14CD2" w:rsidRPr="00CB061D">
              <w:trPr>
                <w:trHeight w:val="345"/>
              </w:trPr>
              <w:tc>
                <w:tcPr>
                  <w:tcW w:w="2228" w:type="dxa"/>
                  <w:tcMar>
                    <w:top w:w="40" w:type="dxa"/>
                    <w:left w:w="40" w:type="dxa"/>
                    <w:bottom w:w="40" w:type="dxa"/>
                    <w:right w:w="40" w:type="dxa"/>
                  </w:tcMar>
                </w:tcPr>
                <w:p w:rsidR="00E14CD2" w:rsidRPr="00E41BBA" w:rsidRDefault="00E14CD2" w:rsidP="005B7CF6">
                  <w:pPr>
                    <w:jc w:val="both"/>
                    <w:rPr>
                      <w:sz w:val="24"/>
                      <w:szCs w:val="24"/>
                      <w:lang w:val="ru-RU"/>
                    </w:rPr>
                  </w:pPr>
                  <w:r w:rsidRPr="00E41BBA">
                    <w:rPr>
                      <w:b/>
                      <w:color w:val="000000"/>
                      <w:sz w:val="24"/>
                      <w:szCs w:val="24"/>
                      <w:lang w:val="ru-RU"/>
                    </w:rPr>
                    <w:t>РАЗРАБОТЧИК</w:t>
                  </w:r>
                  <w:r w:rsidR="00E23609">
                    <w:rPr>
                      <w:b/>
                      <w:color w:val="000000"/>
                      <w:sz w:val="24"/>
                      <w:szCs w:val="24"/>
                      <w:lang w:val="ru-RU"/>
                    </w:rPr>
                    <w:t>:</w:t>
                  </w:r>
                </w:p>
              </w:tc>
            </w:tr>
          </w:tbl>
          <w:p w:rsidR="00AD6CE1" w:rsidRDefault="005A2445" w:rsidP="005B7CF6">
            <w:pPr>
              <w:jc w:val="both"/>
              <w:rPr>
                <w:sz w:val="28"/>
                <w:szCs w:val="28"/>
                <w:lang w:val="ru-RU"/>
              </w:rPr>
            </w:pPr>
            <w:r>
              <w:rPr>
                <w:sz w:val="28"/>
                <w:szCs w:val="28"/>
                <w:lang w:val="ru-RU"/>
              </w:rPr>
              <w:t>Коровин</w:t>
            </w:r>
            <w:r w:rsidR="008974C8" w:rsidRPr="00654E81">
              <w:rPr>
                <w:sz w:val="28"/>
                <w:szCs w:val="28"/>
                <w:lang w:val="ru-RU"/>
              </w:rPr>
              <w:t xml:space="preserve"> </w:t>
            </w:r>
            <w:r>
              <w:rPr>
                <w:sz w:val="28"/>
                <w:szCs w:val="28"/>
                <w:lang w:val="ru-RU"/>
              </w:rPr>
              <w:t>Н</w:t>
            </w:r>
            <w:r w:rsidR="008974C8" w:rsidRPr="00654E81">
              <w:rPr>
                <w:sz w:val="28"/>
                <w:szCs w:val="28"/>
                <w:lang w:val="ru-RU"/>
              </w:rPr>
              <w:t>.</w:t>
            </w:r>
            <w:r>
              <w:rPr>
                <w:sz w:val="28"/>
                <w:szCs w:val="28"/>
                <w:lang w:val="ru-RU"/>
              </w:rPr>
              <w:t>К</w:t>
            </w:r>
            <w:r w:rsidR="008974C8" w:rsidRPr="00654E81">
              <w:rPr>
                <w:sz w:val="28"/>
                <w:szCs w:val="28"/>
                <w:lang w:val="ru-RU"/>
              </w:rPr>
              <w:t xml:space="preserve">., старший преподаватель </w:t>
            </w:r>
            <w:r w:rsidR="005B7CF6" w:rsidRPr="005B7CF6">
              <w:rPr>
                <w:sz w:val="28"/>
                <w:szCs w:val="28"/>
                <w:lang w:val="ru-RU"/>
              </w:rPr>
              <w:t>кафедры уголовного права, процесса</w:t>
            </w:r>
          </w:p>
          <w:p w:rsidR="00E14CD2" w:rsidRPr="00654E81" w:rsidRDefault="005B7CF6" w:rsidP="005B7CF6">
            <w:pPr>
              <w:jc w:val="both"/>
              <w:rPr>
                <w:sz w:val="28"/>
                <w:szCs w:val="28"/>
                <w:lang w:val="ru-RU"/>
              </w:rPr>
            </w:pPr>
            <w:r w:rsidRPr="005B7CF6">
              <w:rPr>
                <w:sz w:val="28"/>
                <w:szCs w:val="28"/>
                <w:lang w:val="ru-RU"/>
              </w:rPr>
              <w:t>и криминалистики</w:t>
            </w:r>
          </w:p>
        </w:tc>
        <w:tc>
          <w:tcPr>
            <w:tcW w:w="339" w:type="dxa"/>
            <w:gridSpan w:val="2"/>
          </w:tcPr>
          <w:p w:rsidR="005B7CF6" w:rsidRDefault="005B7CF6" w:rsidP="005B7CF6">
            <w:pPr>
              <w:pStyle w:val="EmptyLayoutCell"/>
              <w:jc w:val="both"/>
              <w:rPr>
                <w:sz w:val="24"/>
                <w:szCs w:val="24"/>
                <w:lang w:val="ru-RU"/>
              </w:rPr>
            </w:pPr>
          </w:p>
          <w:p w:rsidR="005B7CF6" w:rsidRDefault="005B7CF6" w:rsidP="005B7CF6">
            <w:pPr>
              <w:jc w:val="both"/>
              <w:rPr>
                <w:lang w:val="ru-RU"/>
              </w:rPr>
            </w:pPr>
          </w:p>
          <w:p w:rsidR="00E14CD2" w:rsidRPr="005B7CF6" w:rsidRDefault="00E14CD2" w:rsidP="005B7CF6">
            <w:pPr>
              <w:jc w:val="both"/>
              <w:rPr>
                <w:lang w:val="ru-RU"/>
              </w:rPr>
            </w:pPr>
          </w:p>
        </w:tc>
        <w:tc>
          <w:tcPr>
            <w:tcW w:w="11447" w:type="dxa"/>
            <w:gridSpan w:val="10"/>
          </w:tcPr>
          <w:p w:rsidR="00E14CD2" w:rsidRPr="00E41BBA" w:rsidRDefault="00E14CD2" w:rsidP="005B7CF6">
            <w:pPr>
              <w:jc w:val="both"/>
              <w:rPr>
                <w:sz w:val="24"/>
                <w:szCs w:val="24"/>
                <w:lang w:val="ru-RU"/>
              </w:rPr>
            </w:pPr>
          </w:p>
        </w:tc>
        <w:tc>
          <w:tcPr>
            <w:tcW w:w="486" w:type="dxa"/>
            <w:gridSpan w:val="2"/>
          </w:tcPr>
          <w:p w:rsidR="00E14CD2" w:rsidRPr="00E41BBA" w:rsidRDefault="00E14CD2" w:rsidP="005B7CF6">
            <w:pPr>
              <w:pStyle w:val="EmptyLayoutCell"/>
              <w:jc w:val="both"/>
              <w:rPr>
                <w:sz w:val="24"/>
                <w:szCs w:val="24"/>
                <w:lang w:val="ru-RU"/>
              </w:rPr>
            </w:pPr>
          </w:p>
        </w:tc>
        <w:tc>
          <w:tcPr>
            <w:tcW w:w="226" w:type="dxa"/>
            <w:gridSpan w:val="2"/>
          </w:tcPr>
          <w:p w:rsidR="00E14CD2" w:rsidRPr="00E41BBA" w:rsidRDefault="00E14CD2" w:rsidP="005B7CF6">
            <w:pPr>
              <w:pStyle w:val="EmptyLayoutCell"/>
              <w:jc w:val="both"/>
              <w:rPr>
                <w:sz w:val="24"/>
                <w:szCs w:val="24"/>
                <w:lang w:val="ru-RU"/>
              </w:rPr>
            </w:pPr>
          </w:p>
        </w:tc>
      </w:tr>
      <w:tr w:rsidR="00E14CD2" w:rsidRPr="00631C74" w:rsidTr="00AD6CE1">
        <w:trPr>
          <w:trHeight w:val="425"/>
        </w:trPr>
        <w:tc>
          <w:tcPr>
            <w:tcW w:w="10348" w:type="dxa"/>
            <w:gridSpan w:val="7"/>
          </w:tcPr>
          <w:p w:rsidR="00163154" w:rsidRDefault="00163154" w:rsidP="005B7CF6">
            <w:pPr>
              <w:jc w:val="both"/>
              <w:rPr>
                <w:lang w:val="ru-RU"/>
              </w:rPr>
            </w:pPr>
          </w:p>
          <w:p w:rsidR="00DC7CC3" w:rsidRPr="005A2445" w:rsidRDefault="00DC7CC3" w:rsidP="005B7CF6">
            <w:pPr>
              <w:jc w:val="both"/>
              <w:rPr>
                <w:lang w:val="ru-RU"/>
              </w:rPr>
            </w:pPr>
          </w:p>
          <w:tbl>
            <w:tblPr>
              <w:tblW w:w="0" w:type="auto"/>
              <w:tblCellMar>
                <w:left w:w="0" w:type="dxa"/>
                <w:right w:w="0" w:type="dxa"/>
              </w:tblCellMar>
              <w:tblLook w:val="0000" w:firstRow="0" w:lastRow="0" w:firstColumn="0" w:lastColumn="0" w:noHBand="0" w:noVBand="0"/>
            </w:tblPr>
            <w:tblGrid>
              <w:gridCol w:w="2125"/>
            </w:tblGrid>
            <w:tr w:rsidR="00E14CD2" w:rsidRPr="00E41BBA">
              <w:trPr>
                <w:trHeight w:val="345"/>
              </w:trPr>
              <w:tc>
                <w:tcPr>
                  <w:tcW w:w="2125" w:type="dxa"/>
                  <w:tcMar>
                    <w:top w:w="40" w:type="dxa"/>
                    <w:left w:w="40" w:type="dxa"/>
                    <w:bottom w:w="40" w:type="dxa"/>
                    <w:right w:w="40" w:type="dxa"/>
                  </w:tcMar>
                </w:tcPr>
                <w:p w:rsidR="00E14CD2" w:rsidRPr="00E41BBA" w:rsidRDefault="00E23609" w:rsidP="005B7CF6">
                  <w:pPr>
                    <w:jc w:val="both"/>
                    <w:rPr>
                      <w:sz w:val="24"/>
                      <w:szCs w:val="24"/>
                    </w:rPr>
                  </w:pPr>
                  <w:r>
                    <w:rPr>
                      <w:b/>
                      <w:color w:val="000000"/>
                      <w:sz w:val="24"/>
                      <w:szCs w:val="24"/>
                      <w:lang w:val="ru-RU"/>
                    </w:rPr>
                    <w:t>РЕЦЕНЗЕНТ:</w:t>
                  </w:r>
                </w:p>
              </w:tc>
            </w:tr>
          </w:tbl>
          <w:p w:rsidR="00E14CD2" w:rsidRPr="00E41BBA" w:rsidRDefault="00E14CD2" w:rsidP="005B7CF6">
            <w:pPr>
              <w:jc w:val="both"/>
              <w:rPr>
                <w:sz w:val="24"/>
                <w:szCs w:val="24"/>
              </w:rPr>
            </w:pPr>
          </w:p>
        </w:tc>
        <w:tc>
          <w:tcPr>
            <w:tcW w:w="252" w:type="dxa"/>
          </w:tcPr>
          <w:p w:rsidR="00E14CD2" w:rsidRPr="00E41BBA" w:rsidRDefault="00E14CD2" w:rsidP="005B7CF6">
            <w:pPr>
              <w:pStyle w:val="EmptyLayoutCell"/>
              <w:jc w:val="both"/>
              <w:rPr>
                <w:sz w:val="24"/>
                <w:szCs w:val="24"/>
              </w:rPr>
            </w:pPr>
          </w:p>
        </w:tc>
        <w:tc>
          <w:tcPr>
            <w:tcW w:w="339" w:type="dxa"/>
            <w:gridSpan w:val="2"/>
          </w:tcPr>
          <w:p w:rsidR="00E14CD2" w:rsidRPr="00E41BBA" w:rsidRDefault="00E14CD2" w:rsidP="005B7CF6">
            <w:pPr>
              <w:pStyle w:val="EmptyLayoutCell"/>
              <w:jc w:val="both"/>
              <w:rPr>
                <w:sz w:val="24"/>
                <w:szCs w:val="24"/>
              </w:rPr>
            </w:pPr>
          </w:p>
        </w:tc>
        <w:tc>
          <w:tcPr>
            <w:tcW w:w="20" w:type="dxa"/>
          </w:tcPr>
          <w:p w:rsidR="00E14CD2" w:rsidRPr="00E41BBA" w:rsidRDefault="00E14CD2" w:rsidP="005B7CF6">
            <w:pPr>
              <w:pStyle w:val="EmptyLayoutCell"/>
              <w:jc w:val="both"/>
              <w:rPr>
                <w:sz w:val="24"/>
                <w:szCs w:val="24"/>
              </w:rPr>
            </w:pPr>
          </w:p>
        </w:tc>
        <w:tc>
          <w:tcPr>
            <w:tcW w:w="1354" w:type="dxa"/>
            <w:gridSpan w:val="2"/>
          </w:tcPr>
          <w:p w:rsidR="00E14CD2" w:rsidRPr="00E41BBA" w:rsidRDefault="00E14CD2" w:rsidP="005B7CF6">
            <w:pPr>
              <w:pStyle w:val="EmptyLayoutCell"/>
              <w:jc w:val="both"/>
              <w:rPr>
                <w:sz w:val="24"/>
                <w:szCs w:val="24"/>
              </w:rPr>
            </w:pPr>
          </w:p>
        </w:tc>
        <w:tc>
          <w:tcPr>
            <w:tcW w:w="2702" w:type="dxa"/>
            <w:gridSpan w:val="2"/>
          </w:tcPr>
          <w:p w:rsidR="00E14CD2" w:rsidRPr="00E41BBA" w:rsidRDefault="00E14CD2" w:rsidP="005B7CF6">
            <w:pPr>
              <w:pStyle w:val="EmptyLayoutCell"/>
              <w:jc w:val="both"/>
              <w:rPr>
                <w:sz w:val="24"/>
                <w:szCs w:val="24"/>
              </w:rPr>
            </w:pPr>
          </w:p>
        </w:tc>
        <w:tc>
          <w:tcPr>
            <w:tcW w:w="66" w:type="dxa"/>
            <w:gridSpan w:val="2"/>
          </w:tcPr>
          <w:p w:rsidR="00E14CD2" w:rsidRPr="00E41BBA" w:rsidRDefault="00E14CD2" w:rsidP="005B7CF6">
            <w:pPr>
              <w:pStyle w:val="EmptyLayoutCell"/>
              <w:jc w:val="both"/>
              <w:rPr>
                <w:sz w:val="24"/>
                <w:szCs w:val="24"/>
              </w:rPr>
            </w:pPr>
          </w:p>
        </w:tc>
        <w:tc>
          <w:tcPr>
            <w:tcW w:w="2642" w:type="dxa"/>
            <w:gridSpan w:val="2"/>
          </w:tcPr>
          <w:p w:rsidR="00E14CD2" w:rsidRPr="00E41BBA" w:rsidRDefault="00E14CD2" w:rsidP="005B7CF6">
            <w:pPr>
              <w:pStyle w:val="EmptyLayoutCell"/>
              <w:jc w:val="both"/>
              <w:rPr>
                <w:sz w:val="24"/>
                <w:szCs w:val="24"/>
              </w:rPr>
            </w:pPr>
          </w:p>
        </w:tc>
        <w:tc>
          <w:tcPr>
            <w:tcW w:w="4683" w:type="dxa"/>
            <w:gridSpan w:val="2"/>
          </w:tcPr>
          <w:p w:rsidR="00E14CD2" w:rsidRPr="00E41BBA" w:rsidRDefault="00E14CD2" w:rsidP="005B7CF6">
            <w:pPr>
              <w:pStyle w:val="EmptyLayoutCell"/>
              <w:jc w:val="both"/>
              <w:rPr>
                <w:sz w:val="24"/>
                <w:szCs w:val="24"/>
              </w:rPr>
            </w:pPr>
          </w:p>
        </w:tc>
        <w:tc>
          <w:tcPr>
            <w:tcW w:w="486" w:type="dxa"/>
            <w:gridSpan w:val="2"/>
          </w:tcPr>
          <w:p w:rsidR="00E14CD2" w:rsidRPr="00E41BBA" w:rsidRDefault="00E14CD2" w:rsidP="005B7CF6">
            <w:pPr>
              <w:pStyle w:val="EmptyLayoutCell"/>
              <w:jc w:val="both"/>
              <w:rPr>
                <w:sz w:val="24"/>
                <w:szCs w:val="24"/>
              </w:rPr>
            </w:pPr>
          </w:p>
        </w:tc>
        <w:tc>
          <w:tcPr>
            <w:tcW w:w="226" w:type="dxa"/>
            <w:gridSpan w:val="2"/>
          </w:tcPr>
          <w:p w:rsidR="00E14CD2" w:rsidRPr="00E41BBA" w:rsidRDefault="00E14CD2" w:rsidP="005B7CF6">
            <w:pPr>
              <w:pStyle w:val="EmptyLayoutCell"/>
              <w:jc w:val="both"/>
              <w:rPr>
                <w:sz w:val="24"/>
                <w:szCs w:val="24"/>
              </w:rPr>
            </w:pPr>
          </w:p>
        </w:tc>
      </w:tr>
      <w:tr w:rsidR="00B70593" w:rsidRPr="00CB061D" w:rsidTr="00AD6CE1">
        <w:trPr>
          <w:gridAfter w:val="1"/>
          <w:wAfter w:w="20" w:type="dxa"/>
          <w:trHeight w:val="425"/>
        </w:trPr>
        <w:tc>
          <w:tcPr>
            <w:tcW w:w="23098" w:type="dxa"/>
            <w:gridSpan w:val="24"/>
          </w:tcPr>
          <w:tbl>
            <w:tblPr>
              <w:tblW w:w="0" w:type="auto"/>
              <w:tblCellMar>
                <w:left w:w="0" w:type="dxa"/>
                <w:right w:w="0" w:type="dxa"/>
              </w:tblCellMar>
              <w:tblLook w:val="0000" w:firstRow="0" w:lastRow="0" w:firstColumn="0" w:lastColumn="0" w:noHBand="0" w:noVBand="0"/>
            </w:tblPr>
            <w:tblGrid>
              <w:gridCol w:w="9637"/>
            </w:tblGrid>
            <w:tr w:rsidR="00E14CD2" w:rsidRPr="00CB061D">
              <w:trPr>
                <w:trHeight w:val="345"/>
              </w:trPr>
              <w:tc>
                <w:tcPr>
                  <w:tcW w:w="9637" w:type="dxa"/>
                  <w:tcMar>
                    <w:top w:w="40" w:type="dxa"/>
                    <w:left w:w="40" w:type="dxa"/>
                    <w:bottom w:w="40" w:type="dxa"/>
                    <w:right w:w="40" w:type="dxa"/>
                  </w:tcMar>
                </w:tcPr>
                <w:p w:rsidR="00E14CD2" w:rsidRPr="00654E81" w:rsidRDefault="005A2445" w:rsidP="005B7CF6">
                  <w:pPr>
                    <w:jc w:val="both"/>
                    <w:rPr>
                      <w:sz w:val="28"/>
                      <w:szCs w:val="28"/>
                      <w:lang w:val="ru-RU"/>
                    </w:rPr>
                  </w:pPr>
                  <w:r>
                    <w:rPr>
                      <w:color w:val="000000"/>
                      <w:sz w:val="28"/>
                      <w:szCs w:val="28"/>
                      <w:lang w:val="ru-RU"/>
                    </w:rPr>
                    <w:t>Лебедев</w:t>
                  </w:r>
                  <w:r w:rsidR="008974C8" w:rsidRPr="00654E81">
                    <w:rPr>
                      <w:color w:val="000000"/>
                      <w:sz w:val="28"/>
                      <w:szCs w:val="28"/>
                      <w:lang w:val="ru-RU"/>
                    </w:rPr>
                    <w:t xml:space="preserve"> </w:t>
                  </w:r>
                  <w:r>
                    <w:rPr>
                      <w:color w:val="000000"/>
                      <w:sz w:val="28"/>
                      <w:szCs w:val="28"/>
                      <w:lang w:val="ru-RU"/>
                    </w:rPr>
                    <w:t>Н</w:t>
                  </w:r>
                  <w:r w:rsidR="008974C8" w:rsidRPr="00654E81">
                    <w:rPr>
                      <w:color w:val="000000"/>
                      <w:sz w:val="28"/>
                      <w:szCs w:val="28"/>
                      <w:lang w:val="ru-RU"/>
                    </w:rPr>
                    <w:t>.</w:t>
                  </w:r>
                  <w:proofErr w:type="gramStart"/>
                  <w:r>
                    <w:rPr>
                      <w:color w:val="000000"/>
                      <w:sz w:val="28"/>
                      <w:szCs w:val="28"/>
                      <w:lang w:val="ru-RU"/>
                    </w:rPr>
                    <w:t>Ю</w:t>
                  </w:r>
                  <w:proofErr w:type="gramEnd"/>
                  <w:r w:rsidR="008974C8" w:rsidRPr="00654E81">
                    <w:rPr>
                      <w:color w:val="000000"/>
                      <w:sz w:val="28"/>
                      <w:szCs w:val="28"/>
                      <w:lang w:val="ru-RU"/>
                    </w:rPr>
                    <w:t xml:space="preserve">, </w:t>
                  </w:r>
                  <w:r w:rsidR="00E23609">
                    <w:rPr>
                      <w:color w:val="000000"/>
                      <w:sz w:val="28"/>
                      <w:szCs w:val="28"/>
                      <w:lang w:val="ru-RU"/>
                    </w:rPr>
                    <w:t>д-</w:t>
                  </w:r>
                  <w:r>
                    <w:rPr>
                      <w:color w:val="000000"/>
                      <w:sz w:val="28"/>
                      <w:szCs w:val="28"/>
                      <w:lang w:val="ru-RU"/>
                    </w:rPr>
                    <w:t>р</w:t>
                  </w:r>
                  <w:r w:rsidR="00E23609">
                    <w:rPr>
                      <w:color w:val="000000"/>
                      <w:sz w:val="28"/>
                      <w:szCs w:val="28"/>
                      <w:lang w:val="ru-RU"/>
                    </w:rPr>
                    <w:t xml:space="preserve"> </w:t>
                  </w:r>
                  <w:r w:rsidR="008974C8" w:rsidRPr="00654E81">
                    <w:rPr>
                      <w:color w:val="000000"/>
                      <w:sz w:val="28"/>
                      <w:szCs w:val="28"/>
                      <w:lang w:val="ru-RU"/>
                    </w:rPr>
                    <w:t>юрид.</w:t>
                  </w:r>
                  <w:r w:rsidR="00E23609">
                    <w:rPr>
                      <w:color w:val="000000"/>
                      <w:sz w:val="28"/>
                      <w:szCs w:val="28"/>
                      <w:lang w:val="ru-RU"/>
                    </w:rPr>
                    <w:t xml:space="preserve"> </w:t>
                  </w:r>
                  <w:r w:rsidR="008974C8" w:rsidRPr="00654E81">
                    <w:rPr>
                      <w:color w:val="000000"/>
                      <w:sz w:val="28"/>
                      <w:szCs w:val="28"/>
                      <w:lang w:val="ru-RU"/>
                    </w:rPr>
                    <w:t xml:space="preserve">наук, </w:t>
                  </w:r>
                  <w:r w:rsidR="00A14DCD">
                    <w:rPr>
                      <w:color w:val="000000"/>
                      <w:sz w:val="28"/>
                      <w:szCs w:val="28"/>
                      <w:lang w:val="ru-RU"/>
                    </w:rPr>
                    <w:t>профессор</w:t>
                  </w:r>
                  <w:r w:rsidR="005B7CF6" w:rsidRPr="005B7CF6">
                    <w:rPr>
                      <w:lang w:val="ru-RU"/>
                    </w:rPr>
                    <w:t xml:space="preserve"> </w:t>
                  </w:r>
                  <w:r w:rsidR="005B7CF6" w:rsidRPr="005B7CF6">
                    <w:rPr>
                      <w:color w:val="000000"/>
                      <w:sz w:val="28"/>
                      <w:szCs w:val="28"/>
                      <w:lang w:val="ru-RU"/>
                    </w:rPr>
                    <w:t>кафедры уголовного права, процесса и криминалистики</w:t>
                  </w:r>
                </w:p>
              </w:tc>
            </w:tr>
          </w:tbl>
          <w:p w:rsidR="00E14CD2" w:rsidRPr="00E41BBA" w:rsidRDefault="00E14CD2" w:rsidP="005B7CF6">
            <w:pPr>
              <w:jc w:val="both"/>
              <w:rPr>
                <w:sz w:val="24"/>
                <w:szCs w:val="24"/>
                <w:lang w:val="ru-RU"/>
              </w:rPr>
            </w:pPr>
          </w:p>
        </w:tc>
      </w:tr>
      <w:tr w:rsidR="00B70593" w:rsidRPr="00CB061D" w:rsidTr="00AD6CE1">
        <w:trPr>
          <w:gridAfter w:val="1"/>
          <w:wAfter w:w="20" w:type="dxa"/>
          <w:trHeight w:val="425"/>
        </w:trPr>
        <w:tc>
          <w:tcPr>
            <w:tcW w:w="23098" w:type="dxa"/>
            <w:gridSpan w:val="24"/>
          </w:tcPr>
          <w:tbl>
            <w:tblPr>
              <w:tblW w:w="0" w:type="auto"/>
              <w:tblCellMar>
                <w:left w:w="0" w:type="dxa"/>
                <w:right w:w="0" w:type="dxa"/>
              </w:tblCellMar>
              <w:tblLook w:val="0000" w:firstRow="0" w:lastRow="0" w:firstColumn="0" w:lastColumn="0" w:noHBand="0" w:noVBand="0"/>
            </w:tblPr>
            <w:tblGrid>
              <w:gridCol w:w="9637"/>
            </w:tblGrid>
            <w:tr w:rsidR="00E14CD2" w:rsidRPr="00CB061D">
              <w:trPr>
                <w:trHeight w:val="345"/>
              </w:trPr>
              <w:tc>
                <w:tcPr>
                  <w:tcW w:w="9637" w:type="dxa"/>
                  <w:tcMar>
                    <w:top w:w="40" w:type="dxa"/>
                    <w:left w:w="40" w:type="dxa"/>
                    <w:bottom w:w="40" w:type="dxa"/>
                    <w:right w:w="40" w:type="dxa"/>
                  </w:tcMar>
                </w:tcPr>
                <w:p w:rsidR="00E14CD2" w:rsidRPr="00540C96" w:rsidRDefault="00E14CD2">
                  <w:pPr>
                    <w:rPr>
                      <w:sz w:val="24"/>
                      <w:szCs w:val="24"/>
                      <w:highlight w:val="yellow"/>
                      <w:lang w:val="ru-RU"/>
                    </w:rPr>
                  </w:pPr>
                </w:p>
              </w:tc>
            </w:tr>
          </w:tbl>
          <w:p w:rsidR="00E14CD2" w:rsidRPr="00540C96" w:rsidRDefault="00E14CD2">
            <w:pPr>
              <w:rPr>
                <w:sz w:val="24"/>
                <w:szCs w:val="24"/>
                <w:highlight w:val="yellow"/>
                <w:lang w:val="ru-RU"/>
              </w:rPr>
            </w:pPr>
          </w:p>
        </w:tc>
      </w:tr>
      <w:tr w:rsidR="00E14CD2" w:rsidRPr="00CB061D" w:rsidTr="00AD6CE1">
        <w:trPr>
          <w:gridAfter w:val="1"/>
          <w:wAfter w:w="20" w:type="dxa"/>
          <w:trHeight w:val="103"/>
        </w:trPr>
        <w:tc>
          <w:tcPr>
            <w:tcW w:w="10348" w:type="dxa"/>
            <w:gridSpan w:val="7"/>
          </w:tcPr>
          <w:p w:rsidR="00E14CD2" w:rsidRPr="00540C96" w:rsidRDefault="00E14CD2">
            <w:pPr>
              <w:pStyle w:val="EmptyLayoutCell"/>
              <w:rPr>
                <w:sz w:val="24"/>
                <w:szCs w:val="24"/>
                <w:highlight w:val="yellow"/>
                <w:lang w:val="ru-RU"/>
              </w:rPr>
            </w:pPr>
          </w:p>
        </w:tc>
        <w:tc>
          <w:tcPr>
            <w:tcW w:w="252" w:type="dxa"/>
          </w:tcPr>
          <w:p w:rsidR="00E14CD2" w:rsidRPr="00631C74" w:rsidRDefault="00E14CD2">
            <w:pPr>
              <w:pStyle w:val="EmptyLayoutCell"/>
              <w:rPr>
                <w:sz w:val="24"/>
                <w:szCs w:val="24"/>
                <w:lang w:val="ru-RU"/>
              </w:rPr>
            </w:pPr>
          </w:p>
        </w:tc>
        <w:tc>
          <w:tcPr>
            <w:tcW w:w="186" w:type="dxa"/>
          </w:tcPr>
          <w:p w:rsidR="00E14CD2" w:rsidRPr="00631C74" w:rsidRDefault="00E14CD2">
            <w:pPr>
              <w:pStyle w:val="EmptyLayoutCell"/>
              <w:rPr>
                <w:sz w:val="24"/>
                <w:szCs w:val="24"/>
                <w:lang w:val="ru-RU"/>
              </w:rPr>
            </w:pPr>
          </w:p>
        </w:tc>
        <w:tc>
          <w:tcPr>
            <w:tcW w:w="153" w:type="dxa"/>
          </w:tcPr>
          <w:p w:rsidR="00E14CD2" w:rsidRPr="00631C74" w:rsidRDefault="00E14CD2">
            <w:pPr>
              <w:pStyle w:val="EmptyLayoutCell"/>
              <w:rPr>
                <w:sz w:val="24"/>
                <w:szCs w:val="24"/>
                <w:lang w:val="ru-RU"/>
              </w:rPr>
            </w:pPr>
          </w:p>
        </w:tc>
        <w:tc>
          <w:tcPr>
            <w:tcW w:w="1354" w:type="dxa"/>
            <w:gridSpan w:val="2"/>
          </w:tcPr>
          <w:p w:rsidR="00E14CD2" w:rsidRPr="00631C74" w:rsidRDefault="00E14CD2">
            <w:pPr>
              <w:pStyle w:val="EmptyLayoutCell"/>
              <w:rPr>
                <w:sz w:val="24"/>
                <w:szCs w:val="24"/>
                <w:lang w:val="ru-RU"/>
              </w:rPr>
            </w:pPr>
          </w:p>
        </w:tc>
        <w:tc>
          <w:tcPr>
            <w:tcW w:w="2702" w:type="dxa"/>
            <w:gridSpan w:val="2"/>
          </w:tcPr>
          <w:p w:rsidR="00E14CD2" w:rsidRPr="00631C74" w:rsidRDefault="00E14CD2">
            <w:pPr>
              <w:pStyle w:val="EmptyLayoutCell"/>
              <w:rPr>
                <w:sz w:val="24"/>
                <w:szCs w:val="24"/>
                <w:lang w:val="ru-RU"/>
              </w:rPr>
            </w:pPr>
          </w:p>
        </w:tc>
        <w:tc>
          <w:tcPr>
            <w:tcW w:w="66" w:type="dxa"/>
            <w:gridSpan w:val="2"/>
          </w:tcPr>
          <w:p w:rsidR="00E14CD2" w:rsidRPr="00631C74" w:rsidRDefault="00E14CD2">
            <w:pPr>
              <w:pStyle w:val="EmptyLayoutCell"/>
              <w:rPr>
                <w:sz w:val="24"/>
                <w:szCs w:val="24"/>
                <w:lang w:val="ru-RU"/>
              </w:rPr>
            </w:pPr>
          </w:p>
        </w:tc>
        <w:tc>
          <w:tcPr>
            <w:tcW w:w="2642" w:type="dxa"/>
            <w:gridSpan w:val="2"/>
          </w:tcPr>
          <w:p w:rsidR="00E14CD2" w:rsidRPr="00631C74" w:rsidRDefault="00E14CD2">
            <w:pPr>
              <w:pStyle w:val="EmptyLayoutCell"/>
              <w:rPr>
                <w:sz w:val="24"/>
                <w:szCs w:val="24"/>
                <w:lang w:val="ru-RU"/>
              </w:rPr>
            </w:pPr>
          </w:p>
        </w:tc>
        <w:tc>
          <w:tcPr>
            <w:tcW w:w="4683" w:type="dxa"/>
            <w:gridSpan w:val="2"/>
          </w:tcPr>
          <w:p w:rsidR="00E14CD2" w:rsidRPr="00631C74" w:rsidRDefault="00E14CD2">
            <w:pPr>
              <w:pStyle w:val="EmptyLayoutCell"/>
              <w:rPr>
                <w:sz w:val="24"/>
                <w:szCs w:val="24"/>
                <w:lang w:val="ru-RU"/>
              </w:rPr>
            </w:pPr>
          </w:p>
        </w:tc>
        <w:tc>
          <w:tcPr>
            <w:tcW w:w="486" w:type="dxa"/>
            <w:gridSpan w:val="2"/>
          </w:tcPr>
          <w:p w:rsidR="00E14CD2" w:rsidRPr="00631C74" w:rsidRDefault="00E14CD2">
            <w:pPr>
              <w:pStyle w:val="EmptyLayoutCell"/>
              <w:rPr>
                <w:sz w:val="24"/>
                <w:szCs w:val="24"/>
                <w:lang w:val="ru-RU"/>
              </w:rPr>
            </w:pPr>
          </w:p>
        </w:tc>
        <w:tc>
          <w:tcPr>
            <w:tcW w:w="226" w:type="dxa"/>
            <w:gridSpan w:val="2"/>
          </w:tcPr>
          <w:p w:rsidR="00E14CD2" w:rsidRPr="00631C74" w:rsidRDefault="00E14CD2">
            <w:pPr>
              <w:pStyle w:val="EmptyLayoutCell"/>
              <w:rPr>
                <w:sz w:val="24"/>
                <w:szCs w:val="24"/>
                <w:lang w:val="ru-RU"/>
              </w:rPr>
            </w:pPr>
          </w:p>
        </w:tc>
      </w:tr>
      <w:tr w:rsidR="005B7CF6" w:rsidRPr="00CB061D" w:rsidTr="00AD6CE1">
        <w:trPr>
          <w:gridAfter w:val="1"/>
          <w:wAfter w:w="20" w:type="dxa"/>
          <w:trHeight w:val="425"/>
        </w:trPr>
        <w:tc>
          <w:tcPr>
            <w:tcW w:w="23098" w:type="dxa"/>
            <w:gridSpan w:val="24"/>
          </w:tcPr>
          <w:p w:rsidR="005B7CF6" w:rsidRPr="005B7CF6" w:rsidRDefault="005B7CF6">
            <w:pPr>
              <w:rPr>
                <w:lang w:val="ru-RU"/>
              </w:rPr>
            </w:pPr>
          </w:p>
        </w:tc>
      </w:tr>
      <w:tr w:rsidR="005B7CF6" w:rsidRPr="00CB061D" w:rsidTr="00AD6CE1">
        <w:trPr>
          <w:gridAfter w:val="1"/>
          <w:wAfter w:w="20" w:type="dxa"/>
          <w:trHeight w:val="425"/>
        </w:trPr>
        <w:tc>
          <w:tcPr>
            <w:tcW w:w="23098" w:type="dxa"/>
            <w:gridSpan w:val="24"/>
          </w:tcPr>
          <w:p w:rsidR="005B7CF6" w:rsidRPr="005B7CF6" w:rsidRDefault="005B7CF6">
            <w:pPr>
              <w:rPr>
                <w:lang w:val="ru-RU"/>
              </w:rPr>
            </w:pPr>
          </w:p>
        </w:tc>
      </w:tr>
      <w:tr w:rsidR="005B7CF6" w:rsidRPr="00CB061D" w:rsidTr="00AD6CE1">
        <w:trPr>
          <w:gridAfter w:val="1"/>
          <w:wAfter w:w="20" w:type="dxa"/>
          <w:trHeight w:val="425"/>
        </w:trPr>
        <w:tc>
          <w:tcPr>
            <w:tcW w:w="23098" w:type="dxa"/>
            <w:gridSpan w:val="24"/>
          </w:tcPr>
          <w:p w:rsidR="005B7CF6" w:rsidRPr="00E23609" w:rsidRDefault="005B7CF6">
            <w:pPr>
              <w:rPr>
                <w:sz w:val="28"/>
                <w:szCs w:val="28"/>
                <w:lang w:val="ru-RU"/>
              </w:rPr>
            </w:pPr>
          </w:p>
          <w:p w:rsidR="00E23609" w:rsidRPr="00E23609" w:rsidRDefault="00E23609">
            <w:pPr>
              <w:rPr>
                <w:sz w:val="28"/>
                <w:szCs w:val="28"/>
                <w:lang w:val="ru-RU"/>
              </w:rPr>
            </w:pPr>
          </w:p>
          <w:p w:rsidR="00E23609" w:rsidRPr="00E23609" w:rsidRDefault="00E23609">
            <w:pPr>
              <w:rPr>
                <w:sz w:val="28"/>
                <w:szCs w:val="28"/>
                <w:lang w:val="ru-RU"/>
              </w:rPr>
            </w:pPr>
          </w:p>
          <w:p w:rsidR="00E23609" w:rsidRPr="00E23609" w:rsidRDefault="00E23609">
            <w:pPr>
              <w:rPr>
                <w:sz w:val="28"/>
                <w:szCs w:val="28"/>
                <w:lang w:val="ru-RU"/>
              </w:rPr>
            </w:pPr>
          </w:p>
          <w:p w:rsidR="00E23609" w:rsidRPr="00E23609" w:rsidRDefault="00E23609">
            <w:pPr>
              <w:rPr>
                <w:sz w:val="28"/>
                <w:szCs w:val="28"/>
                <w:lang w:val="ru-RU"/>
              </w:rPr>
            </w:pPr>
          </w:p>
          <w:p w:rsidR="00E23609" w:rsidRPr="00E23609" w:rsidRDefault="00E23609">
            <w:pPr>
              <w:rPr>
                <w:sz w:val="28"/>
                <w:szCs w:val="28"/>
                <w:lang w:val="ru-RU"/>
              </w:rPr>
            </w:pPr>
          </w:p>
          <w:p w:rsidR="00E23609" w:rsidRPr="00E23609" w:rsidRDefault="00E23609">
            <w:pPr>
              <w:rPr>
                <w:sz w:val="28"/>
                <w:szCs w:val="28"/>
                <w:lang w:val="ru-RU"/>
              </w:rPr>
            </w:pPr>
          </w:p>
          <w:p w:rsidR="00E23609" w:rsidRPr="00E23609" w:rsidRDefault="00E23609">
            <w:pPr>
              <w:rPr>
                <w:sz w:val="28"/>
                <w:szCs w:val="28"/>
                <w:lang w:val="ru-RU"/>
              </w:rPr>
            </w:pPr>
          </w:p>
          <w:p w:rsidR="00E23609" w:rsidRPr="00E23609" w:rsidRDefault="00E23609" w:rsidP="00020C22">
            <w:pPr>
              <w:jc w:val="both"/>
              <w:rPr>
                <w:sz w:val="28"/>
                <w:szCs w:val="28"/>
                <w:lang w:val="ru-RU"/>
              </w:rPr>
            </w:pPr>
            <w:r w:rsidRPr="00E23609">
              <w:rPr>
                <w:sz w:val="28"/>
                <w:szCs w:val="28"/>
                <w:lang w:val="ru-RU"/>
              </w:rPr>
              <w:t xml:space="preserve">Рабочая программа учебной дисциплины </w:t>
            </w:r>
            <w:r w:rsidRPr="00E23609">
              <w:rPr>
                <w:i/>
                <w:sz w:val="28"/>
                <w:szCs w:val="28"/>
                <w:lang w:val="ru-RU"/>
              </w:rPr>
              <w:t>«Криминалистика»</w:t>
            </w:r>
            <w:r w:rsidRPr="00E23609">
              <w:rPr>
                <w:sz w:val="28"/>
                <w:szCs w:val="28"/>
                <w:lang w:val="ru-RU"/>
              </w:rPr>
              <w:t xml:space="preserve"> рассмотрена </w:t>
            </w:r>
          </w:p>
          <w:p w:rsidR="00E23609" w:rsidRDefault="00E23609" w:rsidP="00020C22">
            <w:pPr>
              <w:jc w:val="both"/>
              <w:rPr>
                <w:color w:val="000000"/>
                <w:sz w:val="28"/>
                <w:szCs w:val="28"/>
                <w:lang w:val="ru-RU"/>
              </w:rPr>
            </w:pPr>
            <w:r w:rsidRPr="00E23609">
              <w:rPr>
                <w:sz w:val="28"/>
                <w:szCs w:val="28"/>
                <w:lang w:val="ru-RU"/>
              </w:rPr>
              <w:t xml:space="preserve">и </w:t>
            </w:r>
            <w:proofErr w:type="gramStart"/>
            <w:r w:rsidRPr="00E23609">
              <w:rPr>
                <w:sz w:val="28"/>
                <w:szCs w:val="28"/>
                <w:lang w:val="ru-RU"/>
              </w:rPr>
              <w:t>одобрена</w:t>
            </w:r>
            <w:proofErr w:type="gramEnd"/>
            <w:r w:rsidRPr="00E23609">
              <w:rPr>
                <w:sz w:val="28"/>
                <w:szCs w:val="28"/>
                <w:lang w:val="ru-RU"/>
              </w:rPr>
              <w:t xml:space="preserve"> на заседании кафедры </w:t>
            </w:r>
            <w:r w:rsidRPr="005B7CF6">
              <w:rPr>
                <w:color w:val="000000"/>
                <w:sz w:val="28"/>
                <w:szCs w:val="28"/>
                <w:lang w:val="ru-RU"/>
              </w:rPr>
              <w:t>уголовного права, процесса и криминалистики</w:t>
            </w:r>
            <w:r>
              <w:rPr>
                <w:color w:val="000000"/>
                <w:sz w:val="28"/>
                <w:szCs w:val="28"/>
                <w:lang w:val="ru-RU"/>
              </w:rPr>
              <w:t xml:space="preserve">, </w:t>
            </w:r>
          </w:p>
          <w:p w:rsidR="00E23609" w:rsidRDefault="004C5D6C" w:rsidP="00CB061D">
            <w:pPr>
              <w:rPr>
                <w:color w:val="000000"/>
                <w:sz w:val="28"/>
                <w:szCs w:val="28"/>
                <w:lang w:val="ru-RU"/>
              </w:rPr>
            </w:pPr>
            <w:r>
              <w:rPr>
                <w:color w:val="000000"/>
                <w:sz w:val="28"/>
                <w:szCs w:val="28"/>
                <w:lang w:val="ru-RU"/>
              </w:rPr>
              <w:t xml:space="preserve">протокол </w:t>
            </w:r>
            <w:r w:rsidR="005013FA">
              <w:rPr>
                <w:color w:val="000000"/>
                <w:sz w:val="28"/>
                <w:szCs w:val="28"/>
                <w:lang w:val="ru-RU"/>
              </w:rPr>
              <w:t xml:space="preserve">от </w:t>
            </w:r>
            <w:r w:rsidR="00CB061D" w:rsidRPr="001C7BB5">
              <w:rPr>
                <w:sz w:val="28"/>
                <w:szCs w:val="28"/>
                <w:lang w:val="ru-RU" w:eastAsia="zh-CN"/>
              </w:rPr>
              <w:t>28 мая 2025г.</w:t>
            </w:r>
            <w:r w:rsidR="00CB061D" w:rsidRPr="001C7BB5">
              <w:rPr>
                <w:szCs w:val="28"/>
                <w:lang w:val="ru-RU" w:eastAsia="zh-CN"/>
              </w:rPr>
              <w:t xml:space="preserve">  </w:t>
            </w:r>
            <w:r w:rsidR="00CB061D" w:rsidRPr="001C7BB5">
              <w:rPr>
                <w:sz w:val="28"/>
                <w:szCs w:val="28"/>
                <w:lang w:eastAsia="zh-CN"/>
              </w:rPr>
              <w:t xml:space="preserve">№ </w:t>
            </w:r>
            <w:r w:rsidR="00CB061D" w:rsidRPr="001C7BB5">
              <w:rPr>
                <w:sz w:val="28"/>
                <w:szCs w:val="28"/>
                <w:lang w:val="ru-RU" w:eastAsia="zh-CN"/>
              </w:rPr>
              <w:t>10</w:t>
            </w:r>
            <w:r w:rsidR="00CB061D" w:rsidRPr="001C7BB5">
              <w:rPr>
                <w:sz w:val="28"/>
                <w:szCs w:val="28"/>
                <w:lang w:eastAsia="zh-CN"/>
              </w:rPr>
              <w:t>.</w:t>
            </w:r>
          </w:p>
          <w:p w:rsidR="00E23609" w:rsidRDefault="00E23609">
            <w:pPr>
              <w:rPr>
                <w:color w:val="000000"/>
                <w:sz w:val="28"/>
                <w:szCs w:val="28"/>
                <w:lang w:val="ru-RU"/>
              </w:rPr>
            </w:pPr>
          </w:p>
          <w:p w:rsidR="00E23609" w:rsidRDefault="00E23609">
            <w:pPr>
              <w:rPr>
                <w:color w:val="000000"/>
                <w:sz w:val="28"/>
                <w:szCs w:val="28"/>
                <w:lang w:val="ru-RU"/>
              </w:rPr>
            </w:pPr>
          </w:p>
          <w:p w:rsidR="00E23609" w:rsidRDefault="00E23609">
            <w:pPr>
              <w:rPr>
                <w:color w:val="000000"/>
                <w:sz w:val="28"/>
                <w:szCs w:val="28"/>
                <w:lang w:val="ru-RU"/>
              </w:rPr>
            </w:pPr>
          </w:p>
          <w:p w:rsidR="00E23609" w:rsidRDefault="00E23609">
            <w:pPr>
              <w:rPr>
                <w:color w:val="000000"/>
                <w:sz w:val="28"/>
                <w:szCs w:val="28"/>
                <w:lang w:val="ru-RU"/>
              </w:rPr>
            </w:pPr>
          </w:p>
          <w:p w:rsidR="00E23609" w:rsidRPr="00E23609" w:rsidRDefault="005013FA">
            <w:pPr>
              <w:rPr>
                <w:color w:val="000000"/>
                <w:sz w:val="28"/>
                <w:szCs w:val="28"/>
                <w:lang w:val="ru-RU"/>
              </w:rPr>
            </w:pPr>
            <w:r>
              <w:rPr>
                <w:color w:val="000000"/>
                <w:sz w:val="28"/>
                <w:szCs w:val="28"/>
                <w:lang w:val="ru-RU"/>
              </w:rPr>
              <w:t>Заведующего</w:t>
            </w:r>
            <w:r w:rsidR="00E23609">
              <w:rPr>
                <w:color w:val="000000"/>
                <w:sz w:val="28"/>
                <w:szCs w:val="28"/>
                <w:lang w:val="ru-RU"/>
              </w:rPr>
              <w:t xml:space="preserve"> кафедрой</w:t>
            </w:r>
          </w:p>
        </w:tc>
      </w:tr>
      <w:tr w:rsidR="00E14CD2" w:rsidRPr="00CB061D" w:rsidTr="00AD6CE1">
        <w:trPr>
          <w:gridAfter w:val="1"/>
          <w:wAfter w:w="20" w:type="dxa"/>
          <w:trHeight w:val="103"/>
        </w:trPr>
        <w:tc>
          <w:tcPr>
            <w:tcW w:w="10348" w:type="dxa"/>
            <w:gridSpan w:val="7"/>
          </w:tcPr>
          <w:p w:rsidR="00E23609" w:rsidRDefault="00E23609" w:rsidP="00E23609">
            <w:pPr>
              <w:rPr>
                <w:color w:val="000000"/>
                <w:sz w:val="28"/>
                <w:szCs w:val="28"/>
                <w:lang w:val="ru-RU"/>
              </w:rPr>
            </w:pPr>
            <w:r w:rsidRPr="005B7CF6">
              <w:rPr>
                <w:color w:val="000000"/>
                <w:sz w:val="28"/>
                <w:szCs w:val="28"/>
                <w:lang w:val="ru-RU"/>
              </w:rPr>
              <w:t>уголовного права, процесса и криминалистики</w:t>
            </w:r>
            <w:r w:rsidR="005013FA">
              <w:rPr>
                <w:color w:val="000000"/>
                <w:sz w:val="28"/>
                <w:szCs w:val="28"/>
                <w:lang w:val="ru-RU"/>
              </w:rPr>
              <w:t xml:space="preserve">            </w:t>
            </w:r>
            <w:r>
              <w:rPr>
                <w:color w:val="000000"/>
                <w:sz w:val="28"/>
                <w:szCs w:val="28"/>
                <w:lang w:val="ru-RU"/>
              </w:rPr>
              <w:t xml:space="preserve"> </w:t>
            </w:r>
            <w:r w:rsidR="005013FA" w:rsidRPr="00020C22">
              <w:rPr>
                <w:noProof/>
                <w:lang w:val="ru-RU" w:eastAsia="ru-RU"/>
              </w:rPr>
              <w:drawing>
                <wp:inline distT="0" distB="0" distL="0" distR="0" wp14:anchorId="2D44D2C7" wp14:editId="4456EC2B">
                  <wp:extent cx="685795" cy="276225"/>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61898" t="18584" r="26557" b="72862"/>
                          <a:stretch/>
                        </pic:blipFill>
                        <pic:spPr bwMode="auto">
                          <a:xfrm>
                            <a:off x="0" y="0"/>
                            <a:ext cx="685855" cy="276249"/>
                          </a:xfrm>
                          <a:prstGeom prst="rect">
                            <a:avLst/>
                          </a:prstGeom>
                          <a:ln>
                            <a:noFill/>
                          </a:ln>
                          <a:extLst>
                            <a:ext uri="{53640926-AAD7-44D8-BBD7-CCE9431645EC}">
                              <a14:shadowObscured xmlns:a14="http://schemas.microsoft.com/office/drawing/2010/main"/>
                            </a:ext>
                          </a:extLst>
                        </pic:spPr>
                      </pic:pic>
                    </a:graphicData>
                  </a:graphic>
                </wp:inline>
              </w:drawing>
            </w:r>
            <w:r w:rsidR="005013FA">
              <w:rPr>
                <w:color w:val="000000"/>
                <w:sz w:val="28"/>
                <w:szCs w:val="28"/>
                <w:lang w:val="ru-RU"/>
              </w:rPr>
              <w:t xml:space="preserve">   </w:t>
            </w:r>
            <w:r>
              <w:rPr>
                <w:color w:val="000000"/>
                <w:sz w:val="28"/>
                <w:szCs w:val="28"/>
                <w:lang w:val="ru-RU"/>
              </w:rPr>
              <w:t xml:space="preserve">     С.А. </w:t>
            </w:r>
            <w:proofErr w:type="gramStart"/>
            <w:r>
              <w:rPr>
                <w:color w:val="000000"/>
                <w:sz w:val="28"/>
                <w:szCs w:val="28"/>
                <w:lang w:val="ru-RU"/>
              </w:rPr>
              <w:t>Достовалов</w:t>
            </w:r>
            <w:proofErr w:type="gramEnd"/>
          </w:p>
          <w:p w:rsidR="00E14CD2" w:rsidRPr="00E23609" w:rsidRDefault="00E14CD2">
            <w:pPr>
              <w:pStyle w:val="EmptyLayoutCell"/>
              <w:rPr>
                <w:sz w:val="24"/>
                <w:szCs w:val="24"/>
                <w:lang w:val="ru-RU"/>
              </w:rPr>
            </w:pPr>
          </w:p>
        </w:tc>
        <w:tc>
          <w:tcPr>
            <w:tcW w:w="252" w:type="dxa"/>
          </w:tcPr>
          <w:p w:rsidR="00E14CD2" w:rsidRPr="00536427" w:rsidRDefault="00E14CD2">
            <w:pPr>
              <w:pStyle w:val="EmptyLayoutCell"/>
              <w:rPr>
                <w:sz w:val="24"/>
                <w:szCs w:val="24"/>
                <w:lang w:val="ru-RU"/>
              </w:rPr>
            </w:pPr>
          </w:p>
        </w:tc>
        <w:tc>
          <w:tcPr>
            <w:tcW w:w="186" w:type="dxa"/>
          </w:tcPr>
          <w:p w:rsidR="00E14CD2" w:rsidRPr="00536427" w:rsidRDefault="00E14CD2">
            <w:pPr>
              <w:pStyle w:val="EmptyLayoutCell"/>
              <w:rPr>
                <w:sz w:val="24"/>
                <w:szCs w:val="24"/>
                <w:lang w:val="ru-RU"/>
              </w:rPr>
            </w:pPr>
          </w:p>
        </w:tc>
        <w:tc>
          <w:tcPr>
            <w:tcW w:w="153" w:type="dxa"/>
          </w:tcPr>
          <w:p w:rsidR="00E14CD2" w:rsidRPr="00536427" w:rsidRDefault="00E14CD2">
            <w:pPr>
              <w:pStyle w:val="EmptyLayoutCell"/>
              <w:rPr>
                <w:sz w:val="24"/>
                <w:szCs w:val="24"/>
                <w:lang w:val="ru-RU"/>
              </w:rPr>
            </w:pPr>
          </w:p>
        </w:tc>
        <w:tc>
          <w:tcPr>
            <w:tcW w:w="1354" w:type="dxa"/>
            <w:gridSpan w:val="2"/>
          </w:tcPr>
          <w:p w:rsidR="00E14CD2" w:rsidRPr="00536427" w:rsidRDefault="00E14CD2">
            <w:pPr>
              <w:pStyle w:val="EmptyLayoutCell"/>
              <w:rPr>
                <w:sz w:val="24"/>
                <w:szCs w:val="24"/>
                <w:lang w:val="ru-RU"/>
              </w:rPr>
            </w:pPr>
          </w:p>
        </w:tc>
        <w:tc>
          <w:tcPr>
            <w:tcW w:w="2702" w:type="dxa"/>
            <w:gridSpan w:val="2"/>
          </w:tcPr>
          <w:p w:rsidR="00E14CD2" w:rsidRPr="00536427" w:rsidRDefault="00E14CD2">
            <w:pPr>
              <w:pStyle w:val="EmptyLayoutCell"/>
              <w:rPr>
                <w:sz w:val="24"/>
                <w:szCs w:val="24"/>
                <w:lang w:val="ru-RU"/>
              </w:rPr>
            </w:pPr>
          </w:p>
        </w:tc>
        <w:tc>
          <w:tcPr>
            <w:tcW w:w="66" w:type="dxa"/>
            <w:gridSpan w:val="2"/>
          </w:tcPr>
          <w:p w:rsidR="00E14CD2" w:rsidRPr="00536427" w:rsidRDefault="00E14CD2">
            <w:pPr>
              <w:pStyle w:val="EmptyLayoutCell"/>
              <w:rPr>
                <w:sz w:val="24"/>
                <w:szCs w:val="24"/>
                <w:lang w:val="ru-RU"/>
              </w:rPr>
            </w:pPr>
          </w:p>
        </w:tc>
        <w:tc>
          <w:tcPr>
            <w:tcW w:w="2642" w:type="dxa"/>
            <w:gridSpan w:val="2"/>
          </w:tcPr>
          <w:p w:rsidR="00E14CD2" w:rsidRPr="00536427" w:rsidRDefault="00E14CD2">
            <w:pPr>
              <w:pStyle w:val="EmptyLayoutCell"/>
              <w:rPr>
                <w:sz w:val="24"/>
                <w:szCs w:val="24"/>
                <w:lang w:val="ru-RU"/>
              </w:rPr>
            </w:pPr>
          </w:p>
        </w:tc>
        <w:tc>
          <w:tcPr>
            <w:tcW w:w="4683" w:type="dxa"/>
            <w:gridSpan w:val="2"/>
          </w:tcPr>
          <w:p w:rsidR="00E14CD2" w:rsidRPr="00536427" w:rsidRDefault="00E14CD2">
            <w:pPr>
              <w:pStyle w:val="EmptyLayoutCell"/>
              <w:rPr>
                <w:sz w:val="24"/>
                <w:szCs w:val="24"/>
                <w:lang w:val="ru-RU"/>
              </w:rPr>
            </w:pPr>
          </w:p>
        </w:tc>
        <w:tc>
          <w:tcPr>
            <w:tcW w:w="486" w:type="dxa"/>
            <w:gridSpan w:val="2"/>
          </w:tcPr>
          <w:p w:rsidR="00E14CD2" w:rsidRPr="00536427" w:rsidRDefault="00E14CD2">
            <w:pPr>
              <w:pStyle w:val="EmptyLayoutCell"/>
              <w:rPr>
                <w:sz w:val="24"/>
                <w:szCs w:val="24"/>
                <w:lang w:val="ru-RU"/>
              </w:rPr>
            </w:pPr>
          </w:p>
        </w:tc>
        <w:tc>
          <w:tcPr>
            <w:tcW w:w="226" w:type="dxa"/>
            <w:gridSpan w:val="2"/>
          </w:tcPr>
          <w:p w:rsidR="00E14CD2" w:rsidRPr="00536427" w:rsidRDefault="00E14CD2">
            <w:pPr>
              <w:pStyle w:val="EmptyLayoutCell"/>
              <w:rPr>
                <w:sz w:val="24"/>
                <w:szCs w:val="24"/>
                <w:lang w:val="ru-RU"/>
              </w:rPr>
            </w:pPr>
          </w:p>
        </w:tc>
      </w:tr>
      <w:tr w:rsidR="006866D8" w:rsidRPr="00CB061D" w:rsidTr="00AD6CE1">
        <w:trPr>
          <w:gridAfter w:val="1"/>
          <w:wAfter w:w="20" w:type="dxa"/>
          <w:trHeight w:val="425"/>
        </w:trPr>
        <w:tc>
          <w:tcPr>
            <w:tcW w:w="22386" w:type="dxa"/>
            <w:gridSpan w:val="20"/>
          </w:tcPr>
          <w:p w:rsidR="006866D8" w:rsidRPr="00631C74" w:rsidRDefault="006866D8" w:rsidP="006866D8">
            <w:pPr>
              <w:tabs>
                <w:tab w:val="left" w:pos="709"/>
              </w:tabs>
              <w:spacing w:line="276" w:lineRule="auto"/>
              <w:rPr>
                <w:rFonts w:eastAsia="Calibri"/>
                <w:sz w:val="24"/>
                <w:szCs w:val="24"/>
                <w:lang w:val="ru-RU" w:eastAsia="ru-RU"/>
              </w:rPr>
            </w:pPr>
          </w:p>
          <w:p w:rsidR="006866D8" w:rsidRPr="00631C74" w:rsidRDefault="006866D8" w:rsidP="008741A3">
            <w:pPr>
              <w:tabs>
                <w:tab w:val="left" w:pos="709"/>
              </w:tabs>
              <w:spacing w:line="276" w:lineRule="auto"/>
              <w:rPr>
                <w:sz w:val="24"/>
                <w:szCs w:val="24"/>
                <w:lang w:val="ru-RU"/>
              </w:rPr>
            </w:pPr>
            <w:r w:rsidRPr="00631C74">
              <w:rPr>
                <w:rFonts w:eastAsia="Calibri"/>
                <w:sz w:val="24"/>
                <w:szCs w:val="24"/>
                <w:lang w:val="ru-RU" w:eastAsia="ru-RU"/>
              </w:rPr>
              <w:t xml:space="preserve">  </w:t>
            </w:r>
          </w:p>
        </w:tc>
        <w:tc>
          <w:tcPr>
            <w:tcW w:w="486" w:type="dxa"/>
            <w:gridSpan w:val="2"/>
          </w:tcPr>
          <w:p w:rsidR="006866D8" w:rsidRPr="00631C74" w:rsidRDefault="006866D8">
            <w:pPr>
              <w:pStyle w:val="EmptyLayoutCell"/>
              <w:rPr>
                <w:sz w:val="24"/>
                <w:szCs w:val="24"/>
                <w:lang w:val="ru-RU"/>
              </w:rPr>
            </w:pPr>
          </w:p>
        </w:tc>
        <w:tc>
          <w:tcPr>
            <w:tcW w:w="226" w:type="dxa"/>
            <w:gridSpan w:val="2"/>
          </w:tcPr>
          <w:p w:rsidR="006866D8" w:rsidRPr="00631C74" w:rsidRDefault="006866D8">
            <w:pPr>
              <w:pStyle w:val="EmptyLayoutCell"/>
              <w:rPr>
                <w:sz w:val="24"/>
                <w:szCs w:val="24"/>
                <w:lang w:val="ru-RU"/>
              </w:rPr>
            </w:pPr>
          </w:p>
        </w:tc>
      </w:tr>
      <w:tr w:rsidR="00E14CD2" w:rsidRPr="00CB061D" w:rsidTr="00AD6CE1">
        <w:trPr>
          <w:gridAfter w:val="1"/>
          <w:wAfter w:w="20" w:type="dxa"/>
          <w:trHeight w:val="110"/>
        </w:trPr>
        <w:tc>
          <w:tcPr>
            <w:tcW w:w="10348" w:type="dxa"/>
            <w:gridSpan w:val="7"/>
          </w:tcPr>
          <w:p w:rsidR="00E14CD2" w:rsidRPr="00631C74" w:rsidRDefault="00E14CD2">
            <w:pPr>
              <w:pStyle w:val="EmptyLayoutCell"/>
              <w:rPr>
                <w:sz w:val="24"/>
                <w:szCs w:val="24"/>
                <w:lang w:val="ru-RU"/>
              </w:rPr>
            </w:pPr>
          </w:p>
        </w:tc>
        <w:tc>
          <w:tcPr>
            <w:tcW w:w="252" w:type="dxa"/>
          </w:tcPr>
          <w:p w:rsidR="00E14CD2" w:rsidRPr="00631C74" w:rsidRDefault="00E14CD2">
            <w:pPr>
              <w:pStyle w:val="EmptyLayoutCell"/>
              <w:rPr>
                <w:sz w:val="24"/>
                <w:szCs w:val="24"/>
                <w:lang w:val="ru-RU"/>
              </w:rPr>
            </w:pPr>
          </w:p>
        </w:tc>
        <w:tc>
          <w:tcPr>
            <w:tcW w:w="186" w:type="dxa"/>
          </w:tcPr>
          <w:p w:rsidR="00E14CD2" w:rsidRPr="00631C74" w:rsidRDefault="00E14CD2">
            <w:pPr>
              <w:pStyle w:val="EmptyLayoutCell"/>
              <w:rPr>
                <w:sz w:val="24"/>
                <w:szCs w:val="24"/>
                <w:lang w:val="ru-RU"/>
              </w:rPr>
            </w:pPr>
          </w:p>
        </w:tc>
        <w:tc>
          <w:tcPr>
            <w:tcW w:w="153" w:type="dxa"/>
          </w:tcPr>
          <w:p w:rsidR="00E14CD2" w:rsidRPr="00631C74" w:rsidRDefault="00E14CD2">
            <w:pPr>
              <w:pStyle w:val="EmptyLayoutCell"/>
              <w:rPr>
                <w:sz w:val="24"/>
                <w:szCs w:val="24"/>
                <w:lang w:val="ru-RU"/>
              </w:rPr>
            </w:pPr>
          </w:p>
        </w:tc>
        <w:tc>
          <w:tcPr>
            <w:tcW w:w="1354" w:type="dxa"/>
            <w:gridSpan w:val="2"/>
          </w:tcPr>
          <w:p w:rsidR="00E14CD2" w:rsidRPr="00631C74" w:rsidRDefault="00E14CD2">
            <w:pPr>
              <w:pStyle w:val="EmptyLayoutCell"/>
              <w:rPr>
                <w:sz w:val="24"/>
                <w:szCs w:val="24"/>
                <w:lang w:val="ru-RU"/>
              </w:rPr>
            </w:pPr>
          </w:p>
        </w:tc>
        <w:tc>
          <w:tcPr>
            <w:tcW w:w="2702" w:type="dxa"/>
            <w:gridSpan w:val="2"/>
          </w:tcPr>
          <w:p w:rsidR="00E14CD2" w:rsidRPr="00631C74" w:rsidRDefault="00E14CD2">
            <w:pPr>
              <w:pStyle w:val="EmptyLayoutCell"/>
              <w:rPr>
                <w:sz w:val="24"/>
                <w:szCs w:val="24"/>
                <w:lang w:val="ru-RU"/>
              </w:rPr>
            </w:pPr>
          </w:p>
        </w:tc>
        <w:tc>
          <w:tcPr>
            <w:tcW w:w="66" w:type="dxa"/>
            <w:gridSpan w:val="2"/>
          </w:tcPr>
          <w:p w:rsidR="00E14CD2" w:rsidRPr="00631C74" w:rsidRDefault="00E14CD2">
            <w:pPr>
              <w:pStyle w:val="EmptyLayoutCell"/>
              <w:rPr>
                <w:sz w:val="24"/>
                <w:szCs w:val="24"/>
                <w:lang w:val="ru-RU"/>
              </w:rPr>
            </w:pPr>
          </w:p>
        </w:tc>
        <w:tc>
          <w:tcPr>
            <w:tcW w:w="2642" w:type="dxa"/>
            <w:gridSpan w:val="2"/>
          </w:tcPr>
          <w:p w:rsidR="00E14CD2" w:rsidRPr="00631C74" w:rsidRDefault="00E14CD2">
            <w:pPr>
              <w:pStyle w:val="EmptyLayoutCell"/>
              <w:rPr>
                <w:sz w:val="24"/>
                <w:szCs w:val="24"/>
                <w:lang w:val="ru-RU"/>
              </w:rPr>
            </w:pPr>
          </w:p>
        </w:tc>
        <w:tc>
          <w:tcPr>
            <w:tcW w:w="4683" w:type="dxa"/>
            <w:gridSpan w:val="2"/>
          </w:tcPr>
          <w:p w:rsidR="00E14CD2" w:rsidRPr="00631C74" w:rsidRDefault="00E14CD2">
            <w:pPr>
              <w:pStyle w:val="EmptyLayoutCell"/>
              <w:rPr>
                <w:sz w:val="24"/>
                <w:szCs w:val="24"/>
                <w:lang w:val="ru-RU"/>
              </w:rPr>
            </w:pPr>
          </w:p>
        </w:tc>
        <w:tc>
          <w:tcPr>
            <w:tcW w:w="486" w:type="dxa"/>
            <w:gridSpan w:val="2"/>
          </w:tcPr>
          <w:p w:rsidR="00E14CD2" w:rsidRPr="00631C74" w:rsidRDefault="00E14CD2">
            <w:pPr>
              <w:pStyle w:val="EmptyLayoutCell"/>
              <w:rPr>
                <w:sz w:val="24"/>
                <w:szCs w:val="24"/>
                <w:lang w:val="ru-RU"/>
              </w:rPr>
            </w:pPr>
          </w:p>
        </w:tc>
        <w:tc>
          <w:tcPr>
            <w:tcW w:w="226" w:type="dxa"/>
            <w:gridSpan w:val="2"/>
          </w:tcPr>
          <w:p w:rsidR="00E14CD2" w:rsidRPr="00631C74" w:rsidRDefault="00E14CD2">
            <w:pPr>
              <w:pStyle w:val="EmptyLayoutCell"/>
              <w:rPr>
                <w:sz w:val="24"/>
                <w:szCs w:val="24"/>
                <w:lang w:val="ru-RU"/>
              </w:rPr>
            </w:pPr>
          </w:p>
        </w:tc>
      </w:tr>
      <w:tr w:rsidR="00B70593" w:rsidRPr="00CB061D" w:rsidTr="00AD6CE1">
        <w:trPr>
          <w:gridAfter w:val="1"/>
          <w:wAfter w:w="20" w:type="dxa"/>
          <w:trHeight w:val="425"/>
        </w:trPr>
        <w:tc>
          <w:tcPr>
            <w:tcW w:w="14995" w:type="dxa"/>
            <w:gridSpan w:val="14"/>
          </w:tcPr>
          <w:p w:rsidR="00E14CD2" w:rsidRPr="00631C74" w:rsidRDefault="00E14CD2">
            <w:pPr>
              <w:rPr>
                <w:sz w:val="24"/>
                <w:szCs w:val="24"/>
                <w:lang w:val="ru-RU"/>
              </w:rPr>
            </w:pPr>
          </w:p>
        </w:tc>
        <w:tc>
          <w:tcPr>
            <w:tcW w:w="66" w:type="dxa"/>
            <w:gridSpan w:val="2"/>
          </w:tcPr>
          <w:p w:rsidR="00E14CD2" w:rsidRPr="00631C74" w:rsidRDefault="00E14CD2">
            <w:pPr>
              <w:pStyle w:val="EmptyLayoutCell"/>
              <w:rPr>
                <w:sz w:val="24"/>
                <w:szCs w:val="24"/>
                <w:lang w:val="ru-RU"/>
              </w:rPr>
            </w:pPr>
          </w:p>
        </w:tc>
        <w:tc>
          <w:tcPr>
            <w:tcW w:w="7811" w:type="dxa"/>
            <w:gridSpan w:val="6"/>
          </w:tcPr>
          <w:p w:rsidR="00E14CD2" w:rsidRPr="00631C74" w:rsidRDefault="00E14CD2">
            <w:pPr>
              <w:rPr>
                <w:sz w:val="24"/>
                <w:szCs w:val="24"/>
                <w:lang w:val="ru-RU"/>
              </w:rPr>
            </w:pPr>
          </w:p>
        </w:tc>
        <w:tc>
          <w:tcPr>
            <w:tcW w:w="226" w:type="dxa"/>
            <w:gridSpan w:val="2"/>
          </w:tcPr>
          <w:p w:rsidR="00E14CD2" w:rsidRPr="00631C74" w:rsidRDefault="00E14CD2">
            <w:pPr>
              <w:pStyle w:val="EmptyLayoutCell"/>
              <w:rPr>
                <w:sz w:val="24"/>
                <w:szCs w:val="24"/>
                <w:lang w:val="ru-RU"/>
              </w:rPr>
            </w:pPr>
          </w:p>
        </w:tc>
      </w:tr>
      <w:tr w:rsidR="00E14CD2" w:rsidRPr="00CB061D" w:rsidTr="00AD6CE1">
        <w:trPr>
          <w:gridAfter w:val="1"/>
          <w:wAfter w:w="20" w:type="dxa"/>
          <w:trHeight w:val="280"/>
        </w:trPr>
        <w:tc>
          <w:tcPr>
            <w:tcW w:w="10348" w:type="dxa"/>
            <w:gridSpan w:val="7"/>
          </w:tcPr>
          <w:p w:rsidR="00E14CD2" w:rsidRPr="00631C74" w:rsidRDefault="00E14CD2">
            <w:pPr>
              <w:pStyle w:val="EmptyLayoutCell"/>
              <w:rPr>
                <w:sz w:val="24"/>
                <w:szCs w:val="24"/>
                <w:lang w:val="ru-RU"/>
              </w:rPr>
            </w:pPr>
          </w:p>
        </w:tc>
        <w:tc>
          <w:tcPr>
            <w:tcW w:w="252" w:type="dxa"/>
          </w:tcPr>
          <w:p w:rsidR="00E14CD2" w:rsidRPr="00631C74" w:rsidRDefault="00E14CD2">
            <w:pPr>
              <w:pStyle w:val="EmptyLayoutCell"/>
              <w:rPr>
                <w:sz w:val="24"/>
                <w:szCs w:val="24"/>
                <w:lang w:val="ru-RU"/>
              </w:rPr>
            </w:pPr>
          </w:p>
        </w:tc>
        <w:tc>
          <w:tcPr>
            <w:tcW w:w="186" w:type="dxa"/>
          </w:tcPr>
          <w:p w:rsidR="00E14CD2" w:rsidRPr="00631C74" w:rsidRDefault="00E14CD2">
            <w:pPr>
              <w:pStyle w:val="EmptyLayoutCell"/>
              <w:rPr>
                <w:sz w:val="24"/>
                <w:szCs w:val="24"/>
                <w:lang w:val="ru-RU"/>
              </w:rPr>
            </w:pPr>
          </w:p>
        </w:tc>
        <w:tc>
          <w:tcPr>
            <w:tcW w:w="153" w:type="dxa"/>
          </w:tcPr>
          <w:p w:rsidR="00E14CD2" w:rsidRPr="00631C74" w:rsidRDefault="00E14CD2">
            <w:pPr>
              <w:pStyle w:val="EmptyLayoutCell"/>
              <w:rPr>
                <w:sz w:val="24"/>
                <w:szCs w:val="24"/>
                <w:lang w:val="ru-RU"/>
              </w:rPr>
            </w:pPr>
          </w:p>
        </w:tc>
        <w:tc>
          <w:tcPr>
            <w:tcW w:w="1354" w:type="dxa"/>
            <w:gridSpan w:val="2"/>
          </w:tcPr>
          <w:p w:rsidR="00E14CD2" w:rsidRPr="00631C74" w:rsidRDefault="00E14CD2">
            <w:pPr>
              <w:pStyle w:val="EmptyLayoutCell"/>
              <w:rPr>
                <w:sz w:val="24"/>
                <w:szCs w:val="24"/>
                <w:lang w:val="ru-RU"/>
              </w:rPr>
            </w:pPr>
          </w:p>
        </w:tc>
        <w:tc>
          <w:tcPr>
            <w:tcW w:w="2702" w:type="dxa"/>
            <w:gridSpan w:val="2"/>
          </w:tcPr>
          <w:p w:rsidR="00E14CD2" w:rsidRPr="00631C74" w:rsidRDefault="00E14CD2">
            <w:pPr>
              <w:pStyle w:val="EmptyLayoutCell"/>
              <w:rPr>
                <w:sz w:val="24"/>
                <w:szCs w:val="24"/>
                <w:lang w:val="ru-RU"/>
              </w:rPr>
            </w:pPr>
          </w:p>
        </w:tc>
        <w:tc>
          <w:tcPr>
            <w:tcW w:w="66" w:type="dxa"/>
            <w:gridSpan w:val="2"/>
          </w:tcPr>
          <w:p w:rsidR="00E14CD2" w:rsidRPr="00631C74" w:rsidRDefault="00E14CD2">
            <w:pPr>
              <w:pStyle w:val="EmptyLayoutCell"/>
              <w:rPr>
                <w:sz w:val="24"/>
                <w:szCs w:val="24"/>
                <w:lang w:val="ru-RU"/>
              </w:rPr>
            </w:pPr>
          </w:p>
        </w:tc>
        <w:tc>
          <w:tcPr>
            <w:tcW w:w="2642" w:type="dxa"/>
            <w:gridSpan w:val="2"/>
          </w:tcPr>
          <w:p w:rsidR="00E14CD2" w:rsidRPr="00631C74" w:rsidRDefault="00E14CD2">
            <w:pPr>
              <w:pStyle w:val="EmptyLayoutCell"/>
              <w:rPr>
                <w:sz w:val="24"/>
                <w:szCs w:val="24"/>
                <w:lang w:val="ru-RU"/>
              </w:rPr>
            </w:pPr>
          </w:p>
        </w:tc>
        <w:tc>
          <w:tcPr>
            <w:tcW w:w="4683" w:type="dxa"/>
            <w:gridSpan w:val="2"/>
          </w:tcPr>
          <w:p w:rsidR="00E14CD2" w:rsidRPr="00631C74" w:rsidRDefault="00E14CD2">
            <w:pPr>
              <w:pStyle w:val="EmptyLayoutCell"/>
              <w:rPr>
                <w:sz w:val="24"/>
                <w:szCs w:val="24"/>
                <w:lang w:val="ru-RU"/>
              </w:rPr>
            </w:pPr>
          </w:p>
        </w:tc>
        <w:tc>
          <w:tcPr>
            <w:tcW w:w="486" w:type="dxa"/>
            <w:gridSpan w:val="2"/>
          </w:tcPr>
          <w:p w:rsidR="00E14CD2" w:rsidRPr="00631C74" w:rsidRDefault="00E14CD2">
            <w:pPr>
              <w:pStyle w:val="EmptyLayoutCell"/>
              <w:rPr>
                <w:sz w:val="24"/>
                <w:szCs w:val="24"/>
                <w:lang w:val="ru-RU"/>
              </w:rPr>
            </w:pPr>
          </w:p>
        </w:tc>
        <w:tc>
          <w:tcPr>
            <w:tcW w:w="226" w:type="dxa"/>
            <w:gridSpan w:val="2"/>
          </w:tcPr>
          <w:p w:rsidR="00E14CD2" w:rsidRPr="00631C74" w:rsidRDefault="00E14CD2">
            <w:pPr>
              <w:pStyle w:val="EmptyLayoutCell"/>
              <w:rPr>
                <w:sz w:val="24"/>
                <w:szCs w:val="24"/>
                <w:lang w:val="ru-RU"/>
              </w:rPr>
            </w:pPr>
          </w:p>
        </w:tc>
      </w:tr>
      <w:tr w:rsidR="00B70593" w:rsidRPr="00CB061D" w:rsidTr="00AD6CE1">
        <w:trPr>
          <w:gridAfter w:val="1"/>
          <w:wAfter w:w="20" w:type="dxa"/>
        </w:trPr>
        <w:tc>
          <w:tcPr>
            <w:tcW w:w="10348" w:type="dxa"/>
            <w:gridSpan w:val="7"/>
          </w:tcPr>
          <w:p w:rsidR="00E14CD2" w:rsidRPr="00631C74" w:rsidRDefault="00E14CD2">
            <w:pPr>
              <w:pStyle w:val="EmptyLayoutCell"/>
              <w:rPr>
                <w:sz w:val="24"/>
                <w:szCs w:val="24"/>
                <w:lang w:val="ru-RU"/>
              </w:rPr>
            </w:pPr>
          </w:p>
        </w:tc>
        <w:tc>
          <w:tcPr>
            <w:tcW w:w="252" w:type="dxa"/>
          </w:tcPr>
          <w:p w:rsidR="00E14CD2" w:rsidRPr="00631C74" w:rsidRDefault="00E14CD2">
            <w:pPr>
              <w:pStyle w:val="EmptyLayoutCell"/>
              <w:rPr>
                <w:sz w:val="24"/>
                <w:szCs w:val="24"/>
                <w:lang w:val="ru-RU"/>
              </w:rPr>
            </w:pPr>
          </w:p>
        </w:tc>
        <w:tc>
          <w:tcPr>
            <w:tcW w:w="186" w:type="dxa"/>
          </w:tcPr>
          <w:p w:rsidR="00E14CD2" w:rsidRPr="00631C74" w:rsidRDefault="00E14CD2">
            <w:pPr>
              <w:pStyle w:val="EmptyLayoutCell"/>
              <w:rPr>
                <w:sz w:val="24"/>
                <w:szCs w:val="24"/>
                <w:lang w:val="ru-RU"/>
              </w:rPr>
            </w:pPr>
          </w:p>
        </w:tc>
        <w:tc>
          <w:tcPr>
            <w:tcW w:w="153" w:type="dxa"/>
          </w:tcPr>
          <w:p w:rsidR="00E14CD2" w:rsidRPr="00631C74" w:rsidRDefault="00E14CD2">
            <w:pPr>
              <w:pStyle w:val="EmptyLayoutCell"/>
              <w:rPr>
                <w:sz w:val="24"/>
                <w:szCs w:val="24"/>
                <w:lang w:val="ru-RU"/>
              </w:rPr>
            </w:pPr>
          </w:p>
        </w:tc>
        <w:tc>
          <w:tcPr>
            <w:tcW w:w="1354" w:type="dxa"/>
            <w:gridSpan w:val="2"/>
          </w:tcPr>
          <w:p w:rsidR="00E14CD2" w:rsidRPr="00631C74" w:rsidRDefault="00E14CD2">
            <w:pPr>
              <w:pStyle w:val="EmptyLayoutCell"/>
              <w:rPr>
                <w:sz w:val="24"/>
                <w:szCs w:val="24"/>
                <w:lang w:val="ru-RU"/>
              </w:rPr>
            </w:pPr>
          </w:p>
        </w:tc>
        <w:tc>
          <w:tcPr>
            <w:tcW w:w="5410" w:type="dxa"/>
            <w:gridSpan w:val="6"/>
          </w:tcPr>
          <w:tbl>
            <w:tblPr>
              <w:tblW w:w="0" w:type="auto"/>
              <w:tblCellMar>
                <w:left w:w="0" w:type="dxa"/>
                <w:right w:w="0" w:type="dxa"/>
              </w:tblCellMar>
              <w:tblLook w:val="0000" w:firstRow="0" w:lastRow="0" w:firstColumn="0" w:lastColumn="0" w:noHBand="0" w:noVBand="0"/>
            </w:tblPr>
            <w:tblGrid>
              <w:gridCol w:w="3212"/>
            </w:tblGrid>
            <w:tr w:rsidR="00E14CD2" w:rsidRPr="00CB061D">
              <w:trPr>
                <w:trHeight w:val="61"/>
              </w:trPr>
              <w:tc>
                <w:tcPr>
                  <w:tcW w:w="3212" w:type="dxa"/>
                  <w:tcMar>
                    <w:top w:w="40" w:type="dxa"/>
                    <w:left w:w="40" w:type="dxa"/>
                    <w:bottom w:w="40" w:type="dxa"/>
                    <w:right w:w="40" w:type="dxa"/>
                  </w:tcMar>
                </w:tcPr>
                <w:p w:rsidR="00E14CD2" w:rsidRPr="00631C74" w:rsidRDefault="00E14CD2">
                  <w:pPr>
                    <w:rPr>
                      <w:sz w:val="24"/>
                      <w:szCs w:val="24"/>
                      <w:lang w:val="ru-RU"/>
                    </w:rPr>
                  </w:pPr>
                </w:p>
              </w:tc>
            </w:tr>
          </w:tbl>
          <w:p w:rsidR="00E14CD2" w:rsidRPr="00631C74" w:rsidRDefault="00E14CD2">
            <w:pPr>
              <w:rPr>
                <w:sz w:val="24"/>
                <w:szCs w:val="24"/>
                <w:lang w:val="ru-RU"/>
              </w:rPr>
            </w:pPr>
          </w:p>
        </w:tc>
        <w:tc>
          <w:tcPr>
            <w:tcW w:w="4683" w:type="dxa"/>
            <w:gridSpan w:val="2"/>
          </w:tcPr>
          <w:p w:rsidR="00E14CD2" w:rsidRPr="00631C74" w:rsidRDefault="00E14CD2">
            <w:pPr>
              <w:pStyle w:val="EmptyLayoutCell"/>
              <w:rPr>
                <w:sz w:val="24"/>
                <w:szCs w:val="24"/>
                <w:lang w:val="ru-RU"/>
              </w:rPr>
            </w:pPr>
          </w:p>
        </w:tc>
        <w:tc>
          <w:tcPr>
            <w:tcW w:w="486" w:type="dxa"/>
            <w:gridSpan w:val="2"/>
          </w:tcPr>
          <w:p w:rsidR="00E14CD2" w:rsidRPr="00631C74" w:rsidRDefault="00E14CD2">
            <w:pPr>
              <w:pStyle w:val="EmptyLayoutCell"/>
              <w:rPr>
                <w:sz w:val="24"/>
                <w:szCs w:val="24"/>
                <w:lang w:val="ru-RU"/>
              </w:rPr>
            </w:pPr>
          </w:p>
        </w:tc>
        <w:tc>
          <w:tcPr>
            <w:tcW w:w="226" w:type="dxa"/>
            <w:gridSpan w:val="2"/>
          </w:tcPr>
          <w:p w:rsidR="00E14CD2" w:rsidRPr="00631C74" w:rsidRDefault="00E14CD2">
            <w:pPr>
              <w:pStyle w:val="EmptyLayoutCell"/>
              <w:rPr>
                <w:sz w:val="24"/>
                <w:szCs w:val="24"/>
                <w:lang w:val="ru-RU"/>
              </w:rPr>
            </w:pPr>
          </w:p>
        </w:tc>
      </w:tr>
      <w:tr w:rsidR="00E14CD2" w:rsidRPr="00CB061D" w:rsidTr="00AD6CE1">
        <w:trPr>
          <w:gridAfter w:val="19"/>
          <w:wAfter w:w="13483" w:type="dxa"/>
          <w:trHeight w:val="53"/>
        </w:trPr>
        <w:tc>
          <w:tcPr>
            <w:tcW w:w="1240" w:type="dxa"/>
          </w:tcPr>
          <w:p w:rsidR="00E14CD2" w:rsidRPr="00631C74" w:rsidRDefault="00E14CD2">
            <w:pPr>
              <w:pStyle w:val="EmptyLayoutCell"/>
              <w:rPr>
                <w:sz w:val="24"/>
                <w:szCs w:val="24"/>
                <w:lang w:val="ru-RU"/>
              </w:rPr>
            </w:pPr>
            <w:r w:rsidRPr="005B7CF6">
              <w:rPr>
                <w:lang w:val="ru-RU"/>
              </w:rPr>
              <w:lastRenderedPageBreak/>
              <w:br w:type="page"/>
            </w:r>
          </w:p>
        </w:tc>
        <w:tc>
          <w:tcPr>
            <w:tcW w:w="1972" w:type="dxa"/>
          </w:tcPr>
          <w:p w:rsidR="00E14CD2" w:rsidRPr="00631C74" w:rsidRDefault="00E14CD2">
            <w:pPr>
              <w:pStyle w:val="EmptyLayoutCell"/>
              <w:rPr>
                <w:sz w:val="24"/>
                <w:szCs w:val="24"/>
                <w:lang w:val="ru-RU"/>
              </w:rPr>
            </w:pPr>
          </w:p>
        </w:tc>
        <w:tc>
          <w:tcPr>
            <w:tcW w:w="3212" w:type="dxa"/>
          </w:tcPr>
          <w:p w:rsidR="00E14CD2" w:rsidRPr="00631C74" w:rsidRDefault="00E14CD2">
            <w:pPr>
              <w:pStyle w:val="EmptyLayoutCell"/>
              <w:rPr>
                <w:sz w:val="24"/>
                <w:szCs w:val="24"/>
                <w:lang w:val="ru-RU"/>
              </w:rPr>
            </w:pPr>
          </w:p>
        </w:tc>
        <w:tc>
          <w:tcPr>
            <w:tcW w:w="1972" w:type="dxa"/>
          </w:tcPr>
          <w:p w:rsidR="00E14CD2" w:rsidRPr="00631C74" w:rsidRDefault="00E14CD2">
            <w:pPr>
              <w:pStyle w:val="EmptyLayoutCell"/>
              <w:rPr>
                <w:sz w:val="24"/>
                <w:szCs w:val="24"/>
                <w:lang w:val="ru-RU"/>
              </w:rPr>
            </w:pPr>
          </w:p>
        </w:tc>
        <w:tc>
          <w:tcPr>
            <w:tcW w:w="814" w:type="dxa"/>
          </w:tcPr>
          <w:p w:rsidR="00E14CD2" w:rsidRPr="00631C74" w:rsidRDefault="00E14CD2">
            <w:pPr>
              <w:pStyle w:val="EmptyLayoutCell"/>
              <w:rPr>
                <w:sz w:val="24"/>
                <w:szCs w:val="24"/>
                <w:lang w:val="ru-RU"/>
              </w:rPr>
            </w:pPr>
          </w:p>
        </w:tc>
        <w:tc>
          <w:tcPr>
            <w:tcW w:w="425" w:type="dxa"/>
          </w:tcPr>
          <w:p w:rsidR="00E14CD2" w:rsidRPr="00631C74" w:rsidRDefault="00E14CD2">
            <w:pPr>
              <w:pStyle w:val="EmptyLayoutCell"/>
              <w:rPr>
                <w:sz w:val="24"/>
                <w:szCs w:val="24"/>
                <w:lang w:val="ru-RU"/>
              </w:rPr>
            </w:pPr>
          </w:p>
        </w:tc>
      </w:tr>
      <w:tr w:rsidR="00B70593" w:rsidRPr="00631C74" w:rsidTr="00AD6CE1">
        <w:trPr>
          <w:gridAfter w:val="19"/>
          <w:wAfter w:w="13483" w:type="dxa"/>
          <w:trHeight w:val="425"/>
        </w:trPr>
        <w:tc>
          <w:tcPr>
            <w:tcW w:w="1240" w:type="dxa"/>
          </w:tcPr>
          <w:p w:rsidR="00E14CD2" w:rsidRPr="00631C74" w:rsidRDefault="00E14CD2">
            <w:pPr>
              <w:pStyle w:val="EmptyLayoutCell"/>
              <w:rPr>
                <w:sz w:val="24"/>
                <w:szCs w:val="24"/>
                <w:lang w:val="ru-RU"/>
              </w:rPr>
            </w:pPr>
          </w:p>
        </w:tc>
        <w:tc>
          <w:tcPr>
            <w:tcW w:w="7156" w:type="dxa"/>
            <w:gridSpan w:val="3"/>
          </w:tcPr>
          <w:tbl>
            <w:tblPr>
              <w:tblW w:w="0" w:type="auto"/>
              <w:tblCellMar>
                <w:left w:w="0" w:type="dxa"/>
                <w:right w:w="0" w:type="dxa"/>
              </w:tblCellMar>
              <w:tblLook w:val="0000" w:firstRow="0" w:lastRow="0" w:firstColumn="0" w:lastColumn="0" w:noHBand="0" w:noVBand="0"/>
            </w:tblPr>
            <w:tblGrid>
              <w:gridCol w:w="7156"/>
            </w:tblGrid>
            <w:tr w:rsidR="00E14CD2" w:rsidRPr="00631C74">
              <w:trPr>
                <w:trHeight w:val="345"/>
              </w:trPr>
              <w:tc>
                <w:tcPr>
                  <w:tcW w:w="7157" w:type="dxa"/>
                  <w:tcMar>
                    <w:top w:w="40" w:type="dxa"/>
                    <w:left w:w="40" w:type="dxa"/>
                    <w:bottom w:w="40" w:type="dxa"/>
                    <w:right w:w="40" w:type="dxa"/>
                  </w:tcMar>
                </w:tcPr>
                <w:p w:rsidR="00E14CD2" w:rsidRPr="00631C74" w:rsidRDefault="00E14CD2">
                  <w:pPr>
                    <w:jc w:val="center"/>
                    <w:rPr>
                      <w:sz w:val="24"/>
                      <w:szCs w:val="24"/>
                      <w:lang w:val="ru-RU"/>
                    </w:rPr>
                  </w:pPr>
                  <w:r w:rsidRPr="00631C74">
                    <w:rPr>
                      <w:b/>
                      <w:color w:val="000000"/>
                      <w:sz w:val="24"/>
                      <w:szCs w:val="24"/>
                      <w:lang w:val="ru-RU"/>
                    </w:rPr>
                    <w:t>СОДЕРЖАНИЕ</w:t>
                  </w:r>
                </w:p>
              </w:tc>
            </w:tr>
          </w:tbl>
          <w:p w:rsidR="00E14CD2" w:rsidRPr="00631C74" w:rsidRDefault="00E14CD2">
            <w:pPr>
              <w:rPr>
                <w:sz w:val="24"/>
                <w:szCs w:val="24"/>
                <w:lang w:val="ru-RU"/>
              </w:rPr>
            </w:pPr>
          </w:p>
        </w:tc>
        <w:tc>
          <w:tcPr>
            <w:tcW w:w="814" w:type="dxa"/>
          </w:tcPr>
          <w:p w:rsidR="00E14CD2" w:rsidRPr="00631C74" w:rsidRDefault="00E14CD2">
            <w:pPr>
              <w:pStyle w:val="EmptyLayoutCell"/>
              <w:rPr>
                <w:sz w:val="24"/>
                <w:szCs w:val="24"/>
                <w:lang w:val="ru-RU"/>
              </w:rPr>
            </w:pPr>
          </w:p>
        </w:tc>
        <w:tc>
          <w:tcPr>
            <w:tcW w:w="425" w:type="dxa"/>
          </w:tcPr>
          <w:p w:rsidR="00E14CD2" w:rsidRPr="00631C74" w:rsidRDefault="00E14CD2">
            <w:pPr>
              <w:pStyle w:val="EmptyLayoutCell"/>
              <w:rPr>
                <w:sz w:val="24"/>
                <w:szCs w:val="24"/>
                <w:lang w:val="ru-RU"/>
              </w:rPr>
            </w:pPr>
          </w:p>
        </w:tc>
      </w:tr>
      <w:tr w:rsidR="00E14CD2" w:rsidRPr="00631C74" w:rsidTr="00AD6CE1">
        <w:trPr>
          <w:gridAfter w:val="19"/>
          <w:wAfter w:w="13483" w:type="dxa"/>
          <w:trHeight w:val="141"/>
        </w:trPr>
        <w:tc>
          <w:tcPr>
            <w:tcW w:w="1240" w:type="dxa"/>
          </w:tcPr>
          <w:p w:rsidR="00E14CD2" w:rsidRPr="00631C74" w:rsidRDefault="00E14CD2">
            <w:pPr>
              <w:pStyle w:val="EmptyLayoutCell"/>
              <w:rPr>
                <w:sz w:val="24"/>
                <w:szCs w:val="24"/>
                <w:lang w:val="ru-RU"/>
              </w:rPr>
            </w:pPr>
          </w:p>
        </w:tc>
        <w:tc>
          <w:tcPr>
            <w:tcW w:w="1972" w:type="dxa"/>
          </w:tcPr>
          <w:p w:rsidR="00E14CD2" w:rsidRPr="00631C74" w:rsidRDefault="00E14CD2">
            <w:pPr>
              <w:pStyle w:val="EmptyLayoutCell"/>
              <w:rPr>
                <w:sz w:val="24"/>
                <w:szCs w:val="24"/>
                <w:lang w:val="ru-RU"/>
              </w:rPr>
            </w:pPr>
          </w:p>
        </w:tc>
        <w:tc>
          <w:tcPr>
            <w:tcW w:w="3212" w:type="dxa"/>
          </w:tcPr>
          <w:p w:rsidR="00E14CD2" w:rsidRPr="00631C74" w:rsidRDefault="00E14CD2">
            <w:pPr>
              <w:pStyle w:val="EmptyLayoutCell"/>
              <w:rPr>
                <w:sz w:val="24"/>
                <w:szCs w:val="24"/>
                <w:lang w:val="ru-RU"/>
              </w:rPr>
            </w:pPr>
          </w:p>
        </w:tc>
        <w:tc>
          <w:tcPr>
            <w:tcW w:w="1972" w:type="dxa"/>
          </w:tcPr>
          <w:p w:rsidR="00E14CD2" w:rsidRPr="00631C74" w:rsidRDefault="00E14CD2">
            <w:pPr>
              <w:pStyle w:val="EmptyLayoutCell"/>
              <w:rPr>
                <w:sz w:val="24"/>
                <w:szCs w:val="24"/>
                <w:lang w:val="ru-RU"/>
              </w:rPr>
            </w:pPr>
          </w:p>
        </w:tc>
        <w:tc>
          <w:tcPr>
            <w:tcW w:w="814" w:type="dxa"/>
          </w:tcPr>
          <w:p w:rsidR="00E14CD2" w:rsidRPr="00631C74" w:rsidRDefault="00E14CD2">
            <w:pPr>
              <w:pStyle w:val="EmptyLayoutCell"/>
              <w:rPr>
                <w:sz w:val="24"/>
                <w:szCs w:val="24"/>
                <w:lang w:val="ru-RU"/>
              </w:rPr>
            </w:pPr>
          </w:p>
        </w:tc>
        <w:tc>
          <w:tcPr>
            <w:tcW w:w="425" w:type="dxa"/>
          </w:tcPr>
          <w:p w:rsidR="00E14CD2" w:rsidRPr="00631C74" w:rsidRDefault="00E14CD2">
            <w:pPr>
              <w:pStyle w:val="EmptyLayoutCell"/>
              <w:rPr>
                <w:sz w:val="24"/>
                <w:szCs w:val="24"/>
                <w:lang w:val="ru-RU"/>
              </w:rPr>
            </w:pPr>
          </w:p>
        </w:tc>
      </w:tr>
      <w:tr w:rsidR="00B70593" w:rsidRPr="00CB061D" w:rsidTr="00AD6CE1">
        <w:trPr>
          <w:gridAfter w:val="19"/>
          <w:wAfter w:w="13483" w:type="dxa"/>
          <w:trHeight w:val="425"/>
        </w:trPr>
        <w:tc>
          <w:tcPr>
            <w:tcW w:w="9210" w:type="dxa"/>
            <w:gridSpan w:val="5"/>
          </w:tcPr>
          <w:tbl>
            <w:tblPr>
              <w:tblW w:w="0" w:type="auto"/>
              <w:tblCellMar>
                <w:left w:w="0" w:type="dxa"/>
                <w:right w:w="0" w:type="dxa"/>
              </w:tblCellMar>
              <w:tblLook w:val="0000" w:firstRow="0" w:lastRow="0" w:firstColumn="0" w:lastColumn="0" w:noHBand="0" w:noVBand="0"/>
            </w:tblPr>
            <w:tblGrid>
              <w:gridCol w:w="9210"/>
            </w:tblGrid>
            <w:tr w:rsidR="00E14CD2" w:rsidRPr="00CB061D">
              <w:trPr>
                <w:trHeight w:val="345"/>
              </w:trPr>
              <w:tc>
                <w:tcPr>
                  <w:tcW w:w="9212" w:type="dxa"/>
                  <w:tcMar>
                    <w:top w:w="40" w:type="dxa"/>
                    <w:left w:w="40" w:type="dxa"/>
                    <w:bottom w:w="40" w:type="dxa"/>
                    <w:right w:w="40" w:type="dxa"/>
                  </w:tcMar>
                </w:tcPr>
                <w:p w:rsidR="00E14CD2" w:rsidRPr="00E41BBA" w:rsidRDefault="00E14CD2" w:rsidP="00C7369E">
                  <w:pPr>
                    <w:jc w:val="both"/>
                    <w:rPr>
                      <w:sz w:val="24"/>
                      <w:szCs w:val="24"/>
                      <w:lang w:val="ru-RU"/>
                    </w:rPr>
                  </w:pPr>
                  <w:r w:rsidRPr="00E41BBA">
                    <w:rPr>
                      <w:b/>
                      <w:color w:val="000000"/>
                      <w:sz w:val="24"/>
                      <w:szCs w:val="24"/>
                      <w:lang w:val="ru-RU"/>
                    </w:rPr>
                    <w:t xml:space="preserve">1. ПАСПОРТ РАБОЧЕЙ УЧЕБНОЙ </w:t>
                  </w:r>
                  <w:r w:rsidR="002A6225" w:rsidRPr="00E41BBA">
                    <w:rPr>
                      <w:b/>
                      <w:color w:val="000000"/>
                      <w:sz w:val="24"/>
                      <w:szCs w:val="24"/>
                      <w:lang w:val="ru-RU"/>
                    </w:rPr>
                    <w:t xml:space="preserve"> ПРОГРАММЫ</w:t>
                  </w:r>
                  <w:r w:rsidRPr="00E41BBA">
                    <w:rPr>
                      <w:b/>
                      <w:color w:val="000000"/>
                      <w:sz w:val="24"/>
                      <w:szCs w:val="24"/>
                      <w:lang w:val="ru-RU"/>
                    </w:rPr>
                    <w:br/>
                    <w:t>ДИСЦИПЛИНЫ</w:t>
                  </w:r>
                </w:p>
              </w:tc>
            </w:tr>
          </w:tbl>
          <w:p w:rsidR="00E14CD2" w:rsidRPr="00E41BBA" w:rsidRDefault="00E14CD2" w:rsidP="00C7369E">
            <w:pPr>
              <w:jc w:val="both"/>
              <w:rPr>
                <w:sz w:val="24"/>
                <w:szCs w:val="24"/>
                <w:lang w:val="ru-RU"/>
              </w:rPr>
            </w:pPr>
          </w:p>
        </w:tc>
        <w:tc>
          <w:tcPr>
            <w:tcW w:w="425" w:type="dxa"/>
          </w:tcPr>
          <w:p w:rsidR="00E14CD2" w:rsidRPr="00631C74" w:rsidRDefault="00E14CD2" w:rsidP="00C7369E">
            <w:pPr>
              <w:pStyle w:val="EmptyLayoutCell"/>
              <w:jc w:val="both"/>
              <w:rPr>
                <w:sz w:val="24"/>
                <w:szCs w:val="24"/>
                <w:lang w:val="ru-RU"/>
              </w:rPr>
            </w:pPr>
          </w:p>
        </w:tc>
      </w:tr>
      <w:tr w:rsidR="00B70593" w:rsidRPr="00CB061D" w:rsidTr="00AD6CE1">
        <w:trPr>
          <w:gridAfter w:val="19"/>
          <w:wAfter w:w="13483" w:type="dxa"/>
          <w:trHeight w:val="425"/>
        </w:trPr>
        <w:tc>
          <w:tcPr>
            <w:tcW w:w="9210" w:type="dxa"/>
            <w:gridSpan w:val="5"/>
          </w:tcPr>
          <w:tbl>
            <w:tblPr>
              <w:tblW w:w="0" w:type="auto"/>
              <w:tblCellMar>
                <w:left w:w="0" w:type="dxa"/>
                <w:right w:w="0" w:type="dxa"/>
              </w:tblCellMar>
              <w:tblLook w:val="0000" w:firstRow="0" w:lastRow="0" w:firstColumn="0" w:lastColumn="0" w:noHBand="0" w:noVBand="0"/>
            </w:tblPr>
            <w:tblGrid>
              <w:gridCol w:w="9210"/>
            </w:tblGrid>
            <w:tr w:rsidR="00E14CD2" w:rsidRPr="00CB061D">
              <w:trPr>
                <w:trHeight w:val="345"/>
              </w:trPr>
              <w:tc>
                <w:tcPr>
                  <w:tcW w:w="9212" w:type="dxa"/>
                  <w:tcMar>
                    <w:top w:w="40" w:type="dxa"/>
                    <w:left w:w="40" w:type="dxa"/>
                    <w:bottom w:w="40" w:type="dxa"/>
                    <w:right w:w="40" w:type="dxa"/>
                  </w:tcMar>
                </w:tcPr>
                <w:p w:rsidR="00E14CD2" w:rsidRPr="00E41BBA" w:rsidRDefault="00E14CD2" w:rsidP="00C7369E">
                  <w:pPr>
                    <w:jc w:val="both"/>
                    <w:rPr>
                      <w:sz w:val="24"/>
                      <w:szCs w:val="24"/>
                      <w:lang w:val="ru-RU"/>
                    </w:rPr>
                  </w:pPr>
                  <w:r w:rsidRPr="00E41BBA">
                    <w:rPr>
                      <w:b/>
                      <w:color w:val="000000"/>
                      <w:sz w:val="24"/>
                      <w:szCs w:val="24"/>
                      <w:lang w:val="ru-RU"/>
                    </w:rPr>
                    <w:t>2. СТРУКТУРА И СОДЕРЖАНИЕ УЧЕБНОЙ ДИСЦИПЛИНЫ</w:t>
                  </w:r>
                </w:p>
              </w:tc>
            </w:tr>
          </w:tbl>
          <w:p w:rsidR="00E14CD2" w:rsidRPr="00E41BBA" w:rsidRDefault="00E14CD2" w:rsidP="00C7369E">
            <w:pPr>
              <w:jc w:val="both"/>
              <w:rPr>
                <w:sz w:val="24"/>
                <w:szCs w:val="24"/>
                <w:lang w:val="ru-RU"/>
              </w:rPr>
            </w:pPr>
          </w:p>
        </w:tc>
        <w:tc>
          <w:tcPr>
            <w:tcW w:w="425" w:type="dxa"/>
          </w:tcPr>
          <w:p w:rsidR="00E14CD2" w:rsidRPr="00631C74" w:rsidRDefault="00E14CD2" w:rsidP="00C7369E">
            <w:pPr>
              <w:pStyle w:val="EmptyLayoutCell"/>
              <w:jc w:val="both"/>
              <w:rPr>
                <w:sz w:val="24"/>
                <w:szCs w:val="24"/>
                <w:lang w:val="ru-RU"/>
              </w:rPr>
            </w:pPr>
          </w:p>
        </w:tc>
      </w:tr>
      <w:tr w:rsidR="00B70593" w:rsidRPr="00CB061D" w:rsidTr="00AD6CE1">
        <w:trPr>
          <w:gridAfter w:val="19"/>
          <w:wAfter w:w="13483" w:type="dxa"/>
          <w:trHeight w:val="425"/>
        </w:trPr>
        <w:tc>
          <w:tcPr>
            <w:tcW w:w="9210" w:type="dxa"/>
            <w:gridSpan w:val="5"/>
          </w:tcPr>
          <w:tbl>
            <w:tblPr>
              <w:tblW w:w="0" w:type="auto"/>
              <w:tblCellMar>
                <w:left w:w="0" w:type="dxa"/>
                <w:right w:w="0" w:type="dxa"/>
              </w:tblCellMar>
              <w:tblLook w:val="0000" w:firstRow="0" w:lastRow="0" w:firstColumn="0" w:lastColumn="0" w:noHBand="0" w:noVBand="0"/>
            </w:tblPr>
            <w:tblGrid>
              <w:gridCol w:w="9210"/>
            </w:tblGrid>
            <w:tr w:rsidR="00E14CD2" w:rsidRPr="00CB061D">
              <w:trPr>
                <w:trHeight w:val="345"/>
              </w:trPr>
              <w:tc>
                <w:tcPr>
                  <w:tcW w:w="9212" w:type="dxa"/>
                  <w:tcMar>
                    <w:top w:w="40" w:type="dxa"/>
                    <w:left w:w="40" w:type="dxa"/>
                    <w:bottom w:w="40" w:type="dxa"/>
                    <w:right w:w="40" w:type="dxa"/>
                  </w:tcMar>
                </w:tcPr>
                <w:p w:rsidR="00E14CD2" w:rsidRPr="00E41BBA" w:rsidRDefault="00E14CD2" w:rsidP="00C7369E">
                  <w:pPr>
                    <w:jc w:val="both"/>
                    <w:rPr>
                      <w:sz w:val="24"/>
                      <w:szCs w:val="24"/>
                      <w:lang w:val="ru-RU"/>
                    </w:rPr>
                  </w:pPr>
                  <w:r w:rsidRPr="00E41BBA">
                    <w:rPr>
                      <w:b/>
                      <w:color w:val="000000"/>
                      <w:sz w:val="24"/>
                      <w:szCs w:val="24"/>
                      <w:lang w:val="ru-RU"/>
                    </w:rPr>
                    <w:t xml:space="preserve">3. УСЛОВИЯ РЕАЛИЗАЦИИ РАБОЧЕЙ УЧЕБНОЙ </w:t>
                  </w:r>
                  <w:r w:rsidR="002A6225" w:rsidRPr="00E41BBA">
                    <w:rPr>
                      <w:b/>
                      <w:color w:val="000000"/>
                      <w:sz w:val="24"/>
                      <w:szCs w:val="24"/>
                      <w:lang w:val="ru-RU"/>
                    </w:rPr>
                    <w:t xml:space="preserve"> ПРОГРАММЫ </w:t>
                  </w:r>
                  <w:r w:rsidRPr="00E41BBA">
                    <w:rPr>
                      <w:b/>
                      <w:color w:val="000000"/>
                      <w:sz w:val="24"/>
                      <w:szCs w:val="24"/>
                      <w:lang w:val="ru-RU"/>
                    </w:rPr>
                    <w:t>ДИСЦИПЛИНЫ</w:t>
                  </w:r>
                </w:p>
              </w:tc>
            </w:tr>
          </w:tbl>
          <w:p w:rsidR="00E14CD2" w:rsidRPr="00E41BBA" w:rsidRDefault="00E14CD2" w:rsidP="00C7369E">
            <w:pPr>
              <w:jc w:val="both"/>
              <w:rPr>
                <w:sz w:val="24"/>
                <w:szCs w:val="24"/>
                <w:lang w:val="ru-RU"/>
              </w:rPr>
            </w:pPr>
          </w:p>
        </w:tc>
        <w:tc>
          <w:tcPr>
            <w:tcW w:w="425" w:type="dxa"/>
          </w:tcPr>
          <w:p w:rsidR="00E14CD2" w:rsidRPr="00631C74" w:rsidRDefault="00E14CD2" w:rsidP="00C7369E">
            <w:pPr>
              <w:pStyle w:val="EmptyLayoutCell"/>
              <w:jc w:val="both"/>
              <w:rPr>
                <w:sz w:val="24"/>
                <w:szCs w:val="24"/>
                <w:lang w:val="ru-RU"/>
              </w:rPr>
            </w:pPr>
          </w:p>
        </w:tc>
      </w:tr>
      <w:tr w:rsidR="00B70593" w:rsidRPr="00CB061D" w:rsidTr="00AD6CE1">
        <w:trPr>
          <w:gridAfter w:val="19"/>
          <w:wAfter w:w="13483" w:type="dxa"/>
          <w:trHeight w:val="425"/>
        </w:trPr>
        <w:tc>
          <w:tcPr>
            <w:tcW w:w="9210" w:type="dxa"/>
            <w:gridSpan w:val="5"/>
          </w:tcPr>
          <w:tbl>
            <w:tblPr>
              <w:tblW w:w="0" w:type="auto"/>
              <w:tblCellMar>
                <w:left w:w="0" w:type="dxa"/>
                <w:right w:w="0" w:type="dxa"/>
              </w:tblCellMar>
              <w:tblLook w:val="0000" w:firstRow="0" w:lastRow="0" w:firstColumn="0" w:lastColumn="0" w:noHBand="0" w:noVBand="0"/>
            </w:tblPr>
            <w:tblGrid>
              <w:gridCol w:w="9210"/>
            </w:tblGrid>
            <w:tr w:rsidR="00E14CD2" w:rsidRPr="00CB061D">
              <w:trPr>
                <w:trHeight w:val="345"/>
              </w:trPr>
              <w:tc>
                <w:tcPr>
                  <w:tcW w:w="9212" w:type="dxa"/>
                  <w:tcMar>
                    <w:top w:w="40" w:type="dxa"/>
                    <w:left w:w="40" w:type="dxa"/>
                    <w:bottom w:w="40" w:type="dxa"/>
                    <w:right w:w="40" w:type="dxa"/>
                  </w:tcMar>
                </w:tcPr>
                <w:p w:rsidR="00E14CD2" w:rsidRPr="00E41BBA" w:rsidRDefault="00E14CD2" w:rsidP="00C7369E">
                  <w:pPr>
                    <w:jc w:val="both"/>
                    <w:rPr>
                      <w:sz w:val="24"/>
                      <w:szCs w:val="24"/>
                      <w:lang w:val="ru-RU"/>
                    </w:rPr>
                  </w:pPr>
                  <w:r w:rsidRPr="00E41BBA">
                    <w:rPr>
                      <w:b/>
                      <w:color w:val="000000"/>
                      <w:sz w:val="24"/>
                      <w:szCs w:val="24"/>
                      <w:lang w:val="ru-RU"/>
                    </w:rPr>
                    <w:t>4. КОНТРОЛЬ И ОЦЕНКА РЕЗУЛЬТАТОВ ОСВОЕНИЯ УЧЕБНОЙ ДИСЦИПЛИНЫ</w:t>
                  </w:r>
                </w:p>
              </w:tc>
            </w:tr>
          </w:tbl>
          <w:p w:rsidR="00E14CD2" w:rsidRPr="00E41BBA" w:rsidRDefault="00E14CD2" w:rsidP="00C7369E">
            <w:pPr>
              <w:jc w:val="both"/>
              <w:rPr>
                <w:sz w:val="24"/>
                <w:szCs w:val="24"/>
                <w:lang w:val="ru-RU"/>
              </w:rPr>
            </w:pPr>
          </w:p>
        </w:tc>
        <w:tc>
          <w:tcPr>
            <w:tcW w:w="425" w:type="dxa"/>
          </w:tcPr>
          <w:p w:rsidR="00E14CD2" w:rsidRPr="00631C74" w:rsidRDefault="00E14CD2" w:rsidP="00C7369E">
            <w:pPr>
              <w:pStyle w:val="EmptyLayoutCell"/>
              <w:jc w:val="both"/>
              <w:rPr>
                <w:sz w:val="24"/>
                <w:szCs w:val="24"/>
                <w:lang w:val="ru-RU"/>
              </w:rPr>
            </w:pPr>
          </w:p>
        </w:tc>
      </w:tr>
      <w:tr w:rsidR="00E14CD2" w:rsidRPr="00CB061D" w:rsidTr="00AD6CE1">
        <w:trPr>
          <w:gridAfter w:val="19"/>
          <w:wAfter w:w="13483" w:type="dxa"/>
        </w:trPr>
        <w:tc>
          <w:tcPr>
            <w:tcW w:w="1240" w:type="dxa"/>
          </w:tcPr>
          <w:p w:rsidR="00E14CD2" w:rsidRPr="00E41BBA" w:rsidRDefault="00E14CD2">
            <w:pPr>
              <w:pStyle w:val="EmptyLayoutCell"/>
              <w:rPr>
                <w:sz w:val="24"/>
                <w:szCs w:val="24"/>
                <w:lang w:val="ru-RU"/>
              </w:rPr>
            </w:pPr>
          </w:p>
        </w:tc>
        <w:tc>
          <w:tcPr>
            <w:tcW w:w="1972" w:type="dxa"/>
          </w:tcPr>
          <w:p w:rsidR="00E14CD2" w:rsidRPr="00E41BBA" w:rsidRDefault="00E14CD2">
            <w:pPr>
              <w:pStyle w:val="EmptyLayoutCell"/>
              <w:rPr>
                <w:sz w:val="24"/>
                <w:szCs w:val="24"/>
                <w:lang w:val="ru-RU"/>
              </w:rPr>
            </w:pPr>
          </w:p>
        </w:tc>
        <w:tc>
          <w:tcPr>
            <w:tcW w:w="3212" w:type="dxa"/>
          </w:tcPr>
          <w:tbl>
            <w:tblPr>
              <w:tblW w:w="0" w:type="auto"/>
              <w:tblCellMar>
                <w:left w:w="0" w:type="dxa"/>
                <w:right w:w="0" w:type="dxa"/>
              </w:tblCellMar>
              <w:tblLook w:val="0000" w:firstRow="0" w:lastRow="0" w:firstColumn="0" w:lastColumn="0" w:noHBand="0" w:noVBand="0"/>
            </w:tblPr>
            <w:tblGrid>
              <w:gridCol w:w="3212"/>
            </w:tblGrid>
            <w:tr w:rsidR="00E14CD2" w:rsidRPr="00CB061D">
              <w:trPr>
                <w:trHeight w:val="61"/>
              </w:trPr>
              <w:tc>
                <w:tcPr>
                  <w:tcW w:w="3212" w:type="dxa"/>
                  <w:tcMar>
                    <w:top w:w="40" w:type="dxa"/>
                    <w:left w:w="40" w:type="dxa"/>
                    <w:bottom w:w="40" w:type="dxa"/>
                    <w:right w:w="40" w:type="dxa"/>
                  </w:tcMar>
                </w:tcPr>
                <w:p w:rsidR="00E14CD2" w:rsidRPr="00E41BBA" w:rsidRDefault="00E14CD2">
                  <w:pPr>
                    <w:rPr>
                      <w:sz w:val="24"/>
                      <w:szCs w:val="24"/>
                      <w:lang w:val="ru-RU"/>
                    </w:rPr>
                  </w:pPr>
                </w:p>
              </w:tc>
            </w:tr>
          </w:tbl>
          <w:p w:rsidR="00E14CD2" w:rsidRPr="00E41BBA" w:rsidRDefault="00E14CD2">
            <w:pPr>
              <w:rPr>
                <w:sz w:val="24"/>
                <w:szCs w:val="24"/>
                <w:lang w:val="ru-RU"/>
              </w:rPr>
            </w:pPr>
          </w:p>
        </w:tc>
        <w:tc>
          <w:tcPr>
            <w:tcW w:w="1972" w:type="dxa"/>
          </w:tcPr>
          <w:p w:rsidR="00E14CD2" w:rsidRPr="00631C74" w:rsidRDefault="00E14CD2">
            <w:pPr>
              <w:pStyle w:val="EmptyLayoutCell"/>
              <w:rPr>
                <w:sz w:val="24"/>
                <w:szCs w:val="24"/>
                <w:lang w:val="ru-RU"/>
              </w:rPr>
            </w:pPr>
          </w:p>
        </w:tc>
        <w:tc>
          <w:tcPr>
            <w:tcW w:w="814" w:type="dxa"/>
          </w:tcPr>
          <w:p w:rsidR="00E14CD2" w:rsidRPr="00631C74" w:rsidRDefault="00E14CD2">
            <w:pPr>
              <w:pStyle w:val="EmptyLayoutCell"/>
              <w:rPr>
                <w:sz w:val="24"/>
                <w:szCs w:val="24"/>
                <w:lang w:val="ru-RU"/>
              </w:rPr>
            </w:pPr>
          </w:p>
        </w:tc>
        <w:tc>
          <w:tcPr>
            <w:tcW w:w="425" w:type="dxa"/>
          </w:tcPr>
          <w:p w:rsidR="00E14CD2" w:rsidRPr="00631C74" w:rsidRDefault="00E14CD2">
            <w:pPr>
              <w:pStyle w:val="EmptyLayoutCell"/>
              <w:rPr>
                <w:sz w:val="24"/>
                <w:szCs w:val="24"/>
                <w:lang w:val="ru-RU"/>
              </w:rPr>
            </w:pPr>
          </w:p>
        </w:tc>
      </w:tr>
    </w:tbl>
    <w:p w:rsidR="00E14CD2" w:rsidRPr="00631C74" w:rsidRDefault="00E14CD2">
      <w:pPr>
        <w:rPr>
          <w:sz w:val="24"/>
          <w:szCs w:val="24"/>
          <w:lang w:val="ru-RU"/>
        </w:rPr>
      </w:pPr>
      <w:r w:rsidRPr="005A2445">
        <w:rPr>
          <w:lang w:val="ru-RU"/>
        </w:rPr>
        <w:br w:type="page"/>
      </w:r>
    </w:p>
    <w:tbl>
      <w:tblPr>
        <w:tblW w:w="31541" w:type="dxa"/>
        <w:tblCellMar>
          <w:left w:w="0" w:type="dxa"/>
          <w:right w:w="0" w:type="dxa"/>
        </w:tblCellMar>
        <w:tblLook w:val="0000" w:firstRow="0" w:lastRow="0" w:firstColumn="0" w:lastColumn="0" w:noHBand="0" w:noVBand="0"/>
      </w:tblPr>
      <w:tblGrid>
        <w:gridCol w:w="32"/>
        <w:gridCol w:w="15"/>
        <w:gridCol w:w="368"/>
        <w:gridCol w:w="145"/>
        <w:gridCol w:w="91"/>
        <w:gridCol w:w="250"/>
        <w:gridCol w:w="29609"/>
        <w:gridCol w:w="139"/>
        <w:gridCol w:w="117"/>
        <w:gridCol w:w="713"/>
        <w:gridCol w:w="41"/>
        <w:gridCol w:w="21"/>
      </w:tblGrid>
      <w:tr w:rsidR="00B70593" w:rsidRPr="00CB061D" w:rsidTr="006D599E">
        <w:trPr>
          <w:trHeight w:val="425"/>
        </w:trPr>
        <w:tc>
          <w:tcPr>
            <w:tcW w:w="31541" w:type="dxa"/>
            <w:gridSpan w:val="12"/>
          </w:tcPr>
          <w:p w:rsidR="007B7F7F" w:rsidRPr="00D84C41" w:rsidRDefault="007B7F7F" w:rsidP="007B7F7F">
            <w:pPr>
              <w:numPr>
                <w:ilvl w:val="0"/>
                <w:numId w:val="5"/>
              </w:numPr>
              <w:jc w:val="center"/>
              <w:rPr>
                <w:b/>
                <w:color w:val="000000"/>
                <w:sz w:val="28"/>
                <w:szCs w:val="28"/>
                <w:lang w:val="ru-RU"/>
              </w:rPr>
            </w:pPr>
            <w:r w:rsidRPr="00D84C41">
              <w:rPr>
                <w:b/>
                <w:color w:val="000000"/>
                <w:sz w:val="28"/>
                <w:szCs w:val="28"/>
                <w:lang w:val="ru-RU"/>
              </w:rPr>
              <w:lastRenderedPageBreak/>
              <w:t xml:space="preserve">ПАСПОРТ РАБОЧЕЙ </w:t>
            </w:r>
            <w:r w:rsidR="00496175" w:rsidRPr="00D84C41">
              <w:rPr>
                <w:b/>
                <w:color w:val="000000"/>
                <w:sz w:val="28"/>
                <w:szCs w:val="28"/>
                <w:lang w:val="ru-RU"/>
              </w:rPr>
              <w:t xml:space="preserve">УЧЕБНОЙ </w:t>
            </w:r>
            <w:r w:rsidRPr="00D84C41">
              <w:rPr>
                <w:b/>
                <w:color w:val="000000"/>
                <w:sz w:val="28"/>
                <w:szCs w:val="28"/>
                <w:lang w:val="ru-RU"/>
              </w:rPr>
              <w:t>ПРОГРАММЫ ДИСЦИПЛИНЫ</w:t>
            </w:r>
          </w:p>
          <w:p w:rsidR="007B7F7F" w:rsidRPr="00D84C41" w:rsidRDefault="007B7F7F" w:rsidP="007B7F7F">
            <w:pPr>
              <w:ind w:left="360"/>
              <w:rPr>
                <w:b/>
                <w:color w:val="000000"/>
                <w:sz w:val="28"/>
                <w:szCs w:val="28"/>
                <w:lang w:val="ru-RU"/>
              </w:rPr>
            </w:pPr>
          </w:p>
          <w:p w:rsidR="002D0975" w:rsidRDefault="002D0975" w:rsidP="00D84C41">
            <w:pPr>
              <w:jc w:val="both"/>
              <w:rPr>
                <w:b/>
                <w:color w:val="000000"/>
                <w:sz w:val="28"/>
                <w:szCs w:val="28"/>
                <w:lang w:val="ru-RU"/>
              </w:rPr>
            </w:pPr>
          </w:p>
          <w:p w:rsidR="002D0975" w:rsidRDefault="002D0975" w:rsidP="00D84C41">
            <w:pPr>
              <w:jc w:val="both"/>
              <w:rPr>
                <w:color w:val="000000"/>
                <w:sz w:val="28"/>
                <w:szCs w:val="28"/>
                <w:lang w:val="ru-RU"/>
              </w:rPr>
            </w:pPr>
            <w:r>
              <w:rPr>
                <w:b/>
                <w:color w:val="000000"/>
                <w:sz w:val="28"/>
                <w:szCs w:val="28"/>
                <w:lang w:val="ru-RU"/>
              </w:rPr>
              <w:t xml:space="preserve">         1. ПАСПОРТ РАБОЧЕЙ ПРОГРАММЫ УЧЕБНОЙ ДИСЦИПЛИНЫ</w:t>
            </w:r>
          </w:p>
          <w:p w:rsidR="002D0975" w:rsidRDefault="002D0975" w:rsidP="00D84C41">
            <w:pPr>
              <w:jc w:val="both"/>
              <w:rPr>
                <w:color w:val="000000"/>
                <w:sz w:val="28"/>
                <w:szCs w:val="28"/>
                <w:lang w:val="ru-RU"/>
              </w:rPr>
            </w:pPr>
          </w:p>
          <w:p w:rsidR="00D84C41" w:rsidRDefault="007B7F7F" w:rsidP="00D84C41">
            <w:pPr>
              <w:jc w:val="both"/>
              <w:rPr>
                <w:color w:val="000000"/>
                <w:sz w:val="28"/>
                <w:szCs w:val="28"/>
                <w:lang w:val="ru-RU"/>
              </w:rPr>
            </w:pPr>
            <w:r w:rsidRPr="00D84C41">
              <w:rPr>
                <w:color w:val="000000"/>
                <w:sz w:val="28"/>
                <w:szCs w:val="28"/>
                <w:lang w:val="ru-RU"/>
              </w:rPr>
              <w:t xml:space="preserve">1.1. Рабочая программа учебной дисциплины </w:t>
            </w:r>
            <w:r w:rsidR="003A32F4">
              <w:rPr>
                <w:color w:val="000000"/>
                <w:sz w:val="28"/>
                <w:szCs w:val="28"/>
                <w:lang w:val="ru-RU"/>
              </w:rPr>
              <w:t>«Криминалистика»</w:t>
            </w:r>
            <w:r w:rsidRPr="00D84C41">
              <w:rPr>
                <w:color w:val="000000"/>
                <w:sz w:val="28"/>
                <w:szCs w:val="28"/>
                <w:lang w:val="ru-RU"/>
              </w:rPr>
              <w:t xml:space="preserve"> является частью </w:t>
            </w:r>
          </w:p>
          <w:p w:rsidR="00D84C41" w:rsidRDefault="007B7F7F" w:rsidP="00D84C41">
            <w:pPr>
              <w:jc w:val="both"/>
              <w:rPr>
                <w:color w:val="000000"/>
                <w:sz w:val="28"/>
                <w:szCs w:val="28"/>
                <w:lang w:val="ru-RU"/>
              </w:rPr>
            </w:pPr>
            <w:r w:rsidRPr="00D84C41">
              <w:rPr>
                <w:color w:val="000000"/>
                <w:sz w:val="28"/>
                <w:szCs w:val="28"/>
                <w:lang w:val="ru-RU"/>
              </w:rPr>
              <w:t xml:space="preserve">основной образовательной программы составленной в соответствии с требованиями </w:t>
            </w:r>
          </w:p>
          <w:p w:rsidR="00D84C41" w:rsidRDefault="007B7F7F" w:rsidP="00D84C41">
            <w:pPr>
              <w:jc w:val="both"/>
              <w:rPr>
                <w:color w:val="000000"/>
                <w:sz w:val="28"/>
                <w:szCs w:val="28"/>
                <w:lang w:val="ru-RU"/>
              </w:rPr>
            </w:pPr>
            <w:r w:rsidRPr="00D84C41">
              <w:rPr>
                <w:color w:val="000000"/>
                <w:sz w:val="28"/>
                <w:szCs w:val="28"/>
                <w:lang w:val="ru-RU"/>
              </w:rPr>
              <w:t>Федерального государственного образовательного по спец</w:t>
            </w:r>
            <w:bookmarkStart w:id="0" w:name="_GoBack"/>
            <w:bookmarkEnd w:id="0"/>
            <w:r w:rsidRPr="00D84C41">
              <w:rPr>
                <w:color w:val="000000"/>
                <w:sz w:val="28"/>
                <w:szCs w:val="28"/>
                <w:lang w:val="ru-RU"/>
              </w:rPr>
              <w:t xml:space="preserve">иальности </w:t>
            </w:r>
          </w:p>
          <w:p w:rsidR="00D84C41" w:rsidRDefault="007B7F7F" w:rsidP="00D84C41">
            <w:pPr>
              <w:jc w:val="both"/>
              <w:rPr>
                <w:color w:val="000000"/>
                <w:sz w:val="28"/>
                <w:szCs w:val="28"/>
                <w:lang w:val="ru-RU"/>
              </w:rPr>
            </w:pPr>
            <w:r w:rsidRPr="00D84C41">
              <w:rPr>
                <w:color w:val="000000"/>
                <w:sz w:val="28"/>
                <w:szCs w:val="28"/>
                <w:lang w:val="ru-RU"/>
              </w:rPr>
              <w:t>40.02.0</w:t>
            </w:r>
            <w:r w:rsidR="000E629C" w:rsidRPr="00D84C41">
              <w:rPr>
                <w:color w:val="000000"/>
                <w:sz w:val="28"/>
                <w:szCs w:val="28"/>
                <w:lang w:val="ru-RU"/>
              </w:rPr>
              <w:t>2</w:t>
            </w:r>
            <w:r w:rsidRPr="00D84C41">
              <w:rPr>
                <w:color w:val="000000"/>
                <w:sz w:val="28"/>
                <w:szCs w:val="28"/>
                <w:lang w:val="ru-RU"/>
              </w:rPr>
              <w:t xml:space="preserve"> Право</w:t>
            </w:r>
            <w:r w:rsidR="000E629C" w:rsidRPr="00D84C41">
              <w:rPr>
                <w:color w:val="000000"/>
                <w:sz w:val="28"/>
                <w:szCs w:val="28"/>
                <w:lang w:val="ru-RU"/>
              </w:rPr>
              <w:t>охранительная деятельность</w:t>
            </w:r>
            <w:r w:rsidRPr="00D84C41">
              <w:rPr>
                <w:color w:val="000000"/>
                <w:sz w:val="28"/>
                <w:szCs w:val="28"/>
                <w:lang w:val="ru-RU"/>
              </w:rPr>
              <w:t xml:space="preserve">, утвержденного приказом </w:t>
            </w:r>
            <w:r w:rsidR="00A14DCD" w:rsidRPr="00D84C41">
              <w:rPr>
                <w:color w:val="000000"/>
                <w:sz w:val="28"/>
                <w:szCs w:val="28"/>
                <w:lang w:val="ru-RU"/>
              </w:rPr>
              <w:t>стандарта</w:t>
            </w:r>
          </w:p>
          <w:p w:rsidR="007B7F7F" w:rsidRPr="00D84C41" w:rsidRDefault="00A14DCD" w:rsidP="00D84C41">
            <w:pPr>
              <w:jc w:val="both"/>
              <w:rPr>
                <w:sz w:val="28"/>
                <w:szCs w:val="28"/>
                <w:lang w:val="ru-RU"/>
              </w:rPr>
            </w:pPr>
            <w:r w:rsidRPr="00D84C41">
              <w:rPr>
                <w:color w:val="000000"/>
                <w:sz w:val="28"/>
                <w:szCs w:val="28"/>
                <w:lang w:val="ru-RU"/>
              </w:rPr>
              <w:t xml:space="preserve"> </w:t>
            </w:r>
            <w:proofErr w:type="spellStart"/>
            <w:r w:rsidR="007B7F7F" w:rsidRPr="00D84C41">
              <w:rPr>
                <w:color w:val="000000"/>
                <w:sz w:val="28"/>
                <w:szCs w:val="28"/>
                <w:lang w:val="ru-RU"/>
              </w:rPr>
              <w:t>Минобрнауки</w:t>
            </w:r>
            <w:proofErr w:type="spellEnd"/>
            <w:r w:rsidR="007B7F7F" w:rsidRPr="00D84C41">
              <w:rPr>
                <w:color w:val="000000"/>
                <w:sz w:val="28"/>
                <w:szCs w:val="28"/>
                <w:lang w:val="ru-RU"/>
              </w:rPr>
              <w:t xml:space="preserve"> Российской </w:t>
            </w:r>
            <w:r w:rsidR="007B7F7F" w:rsidRPr="00D84C41">
              <w:rPr>
                <w:sz w:val="28"/>
                <w:szCs w:val="28"/>
                <w:lang w:val="ru-RU"/>
              </w:rPr>
              <w:t>Федерации от 12.05.2014 № 50</w:t>
            </w:r>
            <w:r w:rsidR="00BB46A9" w:rsidRPr="00D84C41">
              <w:rPr>
                <w:sz w:val="28"/>
                <w:szCs w:val="28"/>
                <w:lang w:val="ru-RU"/>
              </w:rPr>
              <w:t>9</w:t>
            </w:r>
            <w:r w:rsidR="007B7F7F" w:rsidRPr="00D84C41">
              <w:rPr>
                <w:sz w:val="28"/>
                <w:szCs w:val="28"/>
                <w:lang w:val="ru-RU"/>
              </w:rPr>
              <w:t>.</w:t>
            </w:r>
          </w:p>
          <w:tbl>
            <w:tblPr>
              <w:tblW w:w="0" w:type="auto"/>
              <w:tblCellMar>
                <w:left w:w="0" w:type="dxa"/>
                <w:right w:w="0" w:type="dxa"/>
              </w:tblCellMar>
              <w:tblLook w:val="0000" w:firstRow="0" w:lastRow="0" w:firstColumn="0" w:lastColumn="0" w:noHBand="0" w:noVBand="0"/>
            </w:tblPr>
            <w:tblGrid>
              <w:gridCol w:w="9637"/>
            </w:tblGrid>
            <w:tr w:rsidR="00E14CD2" w:rsidRPr="00CB061D">
              <w:trPr>
                <w:trHeight w:val="345"/>
              </w:trPr>
              <w:tc>
                <w:tcPr>
                  <w:tcW w:w="9637" w:type="dxa"/>
                  <w:tcMar>
                    <w:top w:w="40" w:type="dxa"/>
                    <w:left w:w="40" w:type="dxa"/>
                    <w:bottom w:w="40" w:type="dxa"/>
                    <w:right w:w="40" w:type="dxa"/>
                  </w:tcMar>
                </w:tcPr>
                <w:p w:rsidR="007B7F7F" w:rsidRPr="00D84C41" w:rsidRDefault="00E14CD2" w:rsidP="00D84C41">
                  <w:pPr>
                    <w:contextualSpacing/>
                    <w:jc w:val="both"/>
                    <w:rPr>
                      <w:color w:val="000000"/>
                      <w:sz w:val="28"/>
                      <w:szCs w:val="28"/>
                      <w:lang w:val="ru-RU"/>
                    </w:rPr>
                  </w:pPr>
                  <w:r w:rsidRPr="00D84C41">
                    <w:rPr>
                      <w:color w:val="000000"/>
                      <w:sz w:val="28"/>
                      <w:szCs w:val="28"/>
                      <w:lang w:val="ru-RU"/>
                    </w:rPr>
                    <w:t xml:space="preserve">1.2. Место дисциплины в структуре программы подготовки специалистов среднего звена: </w:t>
                  </w:r>
                  <w:r w:rsidR="00B442E3" w:rsidRPr="00D84C41">
                    <w:rPr>
                      <w:color w:val="000000"/>
                      <w:sz w:val="28"/>
                      <w:szCs w:val="28"/>
                      <w:lang w:val="ru-RU"/>
                    </w:rPr>
                    <w:t xml:space="preserve">цикл общепрофессиональных </w:t>
                  </w:r>
                  <w:r w:rsidRPr="00D84C41">
                    <w:rPr>
                      <w:color w:val="000000"/>
                      <w:sz w:val="28"/>
                      <w:szCs w:val="28"/>
                      <w:lang w:val="ru-RU"/>
                    </w:rPr>
                    <w:t>дисциплин</w:t>
                  </w:r>
                  <w:r w:rsidR="00B442E3" w:rsidRPr="00D84C41">
                    <w:rPr>
                      <w:color w:val="000000"/>
                      <w:sz w:val="28"/>
                      <w:szCs w:val="28"/>
                      <w:lang w:val="ru-RU"/>
                    </w:rPr>
                    <w:t xml:space="preserve">.  </w:t>
                  </w:r>
                  <w:r w:rsidR="007B7F7F" w:rsidRPr="00D84C41">
                    <w:rPr>
                      <w:color w:val="000000"/>
                      <w:sz w:val="28"/>
                      <w:szCs w:val="28"/>
                      <w:lang w:val="ru-RU"/>
                    </w:rPr>
                    <w:br/>
                  </w:r>
                  <w:r w:rsidRPr="00D84C41">
                    <w:rPr>
                      <w:color w:val="000000"/>
                      <w:sz w:val="28"/>
                      <w:szCs w:val="28"/>
                      <w:lang w:val="ru-RU"/>
                    </w:rPr>
                    <w:t>1.3. Цели и задачи дисциплины – требования к результатам освоения дисциплины:</w:t>
                  </w:r>
                  <w:r w:rsidR="007B7F7F" w:rsidRPr="00D84C41">
                    <w:rPr>
                      <w:color w:val="000000"/>
                      <w:sz w:val="28"/>
                      <w:szCs w:val="28"/>
                      <w:lang w:val="ru-RU"/>
                    </w:rPr>
                    <w:t xml:space="preserve"> </w:t>
                  </w:r>
                  <w:r w:rsidRPr="00D84C41">
                    <w:rPr>
                      <w:color w:val="000000"/>
                      <w:sz w:val="28"/>
                      <w:szCs w:val="28"/>
                      <w:lang w:val="ru-RU"/>
                    </w:rPr>
                    <w:t xml:space="preserve"> </w:t>
                  </w:r>
                </w:p>
                <w:p w:rsidR="000E629C" w:rsidRPr="00D84C41" w:rsidRDefault="000E629C" w:rsidP="00D84C41">
                  <w:pPr>
                    <w:contextualSpacing/>
                    <w:jc w:val="both"/>
                    <w:rPr>
                      <w:color w:val="000000"/>
                      <w:sz w:val="28"/>
                      <w:szCs w:val="28"/>
                      <w:lang w:val="ru-RU"/>
                    </w:rPr>
                  </w:pPr>
                  <w:r w:rsidRPr="00D84C41">
                    <w:rPr>
                      <w:color w:val="000000"/>
                      <w:sz w:val="28"/>
                      <w:szCs w:val="28"/>
                      <w:lang w:val="ru-RU"/>
                    </w:rPr>
                    <w:t>ОК 10 - Адаптироваться к меняющимся условиям профессиональной деятельности;</w:t>
                  </w:r>
                </w:p>
                <w:p w:rsidR="000E629C" w:rsidRPr="00D84C41" w:rsidRDefault="000E629C" w:rsidP="00D84C41">
                  <w:pPr>
                    <w:contextualSpacing/>
                    <w:jc w:val="both"/>
                    <w:rPr>
                      <w:color w:val="000000"/>
                      <w:sz w:val="28"/>
                      <w:szCs w:val="28"/>
                      <w:lang w:val="ru-RU"/>
                    </w:rPr>
                  </w:pPr>
                  <w:r w:rsidRPr="00D84C41">
                    <w:rPr>
                      <w:color w:val="000000"/>
                      <w:sz w:val="28"/>
                      <w:szCs w:val="28"/>
                      <w:lang w:val="ru-RU"/>
                    </w:rPr>
                    <w:t>ОК 11 -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E629C" w:rsidRPr="00D84C41" w:rsidRDefault="000E629C" w:rsidP="00D84C41">
                  <w:pPr>
                    <w:contextualSpacing/>
                    <w:jc w:val="both"/>
                    <w:rPr>
                      <w:color w:val="000000"/>
                      <w:sz w:val="28"/>
                      <w:szCs w:val="28"/>
                      <w:lang w:val="ru-RU"/>
                    </w:rPr>
                  </w:pPr>
                  <w:r w:rsidRPr="00D84C41">
                    <w:rPr>
                      <w:color w:val="000000"/>
                      <w:sz w:val="28"/>
                      <w:szCs w:val="28"/>
                      <w:lang w:val="ru-RU"/>
                    </w:rPr>
                    <w:t>ОК 12 - Выполнять профессиональные задачи в соответствии с нормами морали, профессиональной этики и служебного этикета;</w:t>
                  </w:r>
                </w:p>
                <w:p w:rsidR="000E629C" w:rsidRPr="00D84C41" w:rsidRDefault="000E629C" w:rsidP="00D84C41">
                  <w:pPr>
                    <w:contextualSpacing/>
                    <w:jc w:val="both"/>
                    <w:rPr>
                      <w:color w:val="000000"/>
                      <w:sz w:val="28"/>
                      <w:szCs w:val="28"/>
                      <w:lang w:val="ru-RU"/>
                    </w:rPr>
                  </w:pPr>
                  <w:r w:rsidRPr="00D84C41">
                    <w:rPr>
                      <w:color w:val="000000"/>
                      <w:sz w:val="28"/>
                      <w:szCs w:val="28"/>
                      <w:lang w:val="ru-RU"/>
                    </w:rPr>
                    <w:t>ОК 13 - Проявлять нетерпимость к коррупционному поведению, уважител</w:t>
                  </w:r>
                  <w:r w:rsidR="00366F4F" w:rsidRPr="00D84C41">
                    <w:rPr>
                      <w:color w:val="000000"/>
                      <w:sz w:val="28"/>
                      <w:szCs w:val="28"/>
                      <w:lang w:val="ru-RU"/>
                    </w:rPr>
                    <w:t>ьно относиться к праву и закону;</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1.1 - Юридически квалифицировать факты, события и обстоятельства. Принимать решения и совершать юридические действия в точном соответствии с законом;</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1.2 - Обеспечивать соблюдение законодательства субъектами права;</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1.3 - Осуществлять реализацию норм материального и процессуального права;</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1.4 - Обеспечивать законность и правопорядок, безопасность личности, общества и государства, охранять общественный порядок;</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1.5 - Осуществлять оперативно-служебные мероприятия в соответствии с профилем подготовки;</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1.7 - Обеспечивать выявление, раскрытие и расследование преступлений и иных правонарушений в соответствии с профилем подготовки;</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1.8 - Осуществлять технико-криминалистическое и специальное техническое обеспечение оперативно-служебной деятельности.</w:t>
                  </w:r>
                </w:p>
                <w:p w:rsidR="00DC07DD" w:rsidRPr="00D84C41" w:rsidRDefault="00DC07DD" w:rsidP="00D84C41">
                  <w:pPr>
                    <w:ind w:firstLine="669"/>
                    <w:contextualSpacing/>
                    <w:jc w:val="both"/>
                    <w:rPr>
                      <w:color w:val="000000"/>
                      <w:sz w:val="28"/>
                      <w:szCs w:val="28"/>
                      <w:lang w:val="ru-RU"/>
                    </w:rPr>
                  </w:pPr>
                </w:p>
                <w:p w:rsidR="00DC07DD" w:rsidRPr="00D84C41" w:rsidRDefault="00E14CD2" w:rsidP="00D84C41">
                  <w:pPr>
                    <w:ind w:firstLine="669"/>
                    <w:contextualSpacing/>
                    <w:jc w:val="both"/>
                    <w:rPr>
                      <w:color w:val="000000"/>
                      <w:sz w:val="28"/>
                      <w:szCs w:val="28"/>
                      <w:bdr w:val="single" w:sz="4" w:space="0" w:color="auto"/>
                      <w:lang w:val="ru-RU"/>
                    </w:rPr>
                  </w:pPr>
                  <w:r w:rsidRPr="00D84C41">
                    <w:rPr>
                      <w:color w:val="000000"/>
                      <w:sz w:val="28"/>
                      <w:szCs w:val="28"/>
                      <w:lang w:val="ru-RU"/>
                    </w:rPr>
                    <w:t>В результате изучения дисциплины обучающийся должен</w:t>
                  </w:r>
                  <w:r w:rsidR="00B442E3" w:rsidRPr="00D84C41">
                    <w:rPr>
                      <w:color w:val="000000"/>
                      <w:sz w:val="28"/>
                      <w:szCs w:val="28"/>
                      <w:lang w:val="ru-RU"/>
                    </w:rPr>
                    <w:t>:</w:t>
                  </w:r>
                  <w:r w:rsidRPr="00D84C41">
                    <w:rPr>
                      <w:color w:val="000000"/>
                      <w:sz w:val="28"/>
                      <w:szCs w:val="28"/>
                      <w:bdr w:val="single" w:sz="4" w:space="0" w:color="auto"/>
                      <w:lang w:val="ru-RU"/>
                    </w:rPr>
                    <w:t xml:space="preserve"> </w:t>
                  </w:r>
                </w:p>
                <w:p w:rsidR="009B362A" w:rsidRPr="00D84C41" w:rsidRDefault="00E14CD2" w:rsidP="00D84C41">
                  <w:pPr>
                    <w:pStyle w:val="ConsPlusNormal"/>
                    <w:jc w:val="both"/>
                    <w:rPr>
                      <w:color w:val="000000"/>
                      <w:sz w:val="28"/>
                      <w:szCs w:val="28"/>
                    </w:rPr>
                  </w:pPr>
                  <w:r w:rsidRPr="00D84C41">
                    <w:rPr>
                      <w:color w:val="000000"/>
                      <w:sz w:val="28"/>
                      <w:szCs w:val="28"/>
                    </w:rPr>
                    <w:t xml:space="preserve"> </w:t>
                  </w:r>
                  <w:r w:rsidR="009B362A" w:rsidRPr="00D84C41">
                    <w:rPr>
                      <w:rFonts w:ascii="Times New Roman" w:hAnsi="Times New Roman" w:cs="Times New Roman"/>
                      <w:b/>
                      <w:color w:val="000000"/>
                      <w:sz w:val="28"/>
                      <w:szCs w:val="28"/>
                    </w:rPr>
                    <w:t>Уметь:</w:t>
                  </w:r>
                </w:p>
                <w:p w:rsidR="001F273B" w:rsidRPr="00D84C41" w:rsidRDefault="001F273B"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применять технико-криминалистические средства и методы, тактику производства следственных действий:</w:t>
                  </w:r>
                </w:p>
                <w:p w:rsidR="001F273B"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принимать меры к выявлению и устранению причин и условий, способствовавших совершению преступлений;</w:t>
                  </w:r>
                </w:p>
                <w:p w:rsidR="001F273B"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xml:space="preserve">- использовать в ходе следствия помощь специалистов, активно привлекать к </w:t>
                  </w:r>
                  <w:r w:rsidRPr="00D84C41">
                    <w:rPr>
                      <w:sz w:val="28"/>
                      <w:szCs w:val="28"/>
                      <w:lang w:val="ru-RU" w:eastAsia="ru-RU"/>
                    </w:rPr>
                    <w:lastRenderedPageBreak/>
                    <w:t>расследованию представителей общественности;</w:t>
                  </w:r>
                </w:p>
                <w:p w:rsidR="001F273B" w:rsidRPr="00D84C41" w:rsidRDefault="001F273B"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технико-криминалистическими средствами, средствами обнаружения, фиксации и исследования доказательственной информации;</w:t>
                  </w:r>
                </w:p>
                <w:p w:rsidR="009B362A" w:rsidRPr="00D84C41" w:rsidRDefault="009B362A" w:rsidP="00D84C41">
                  <w:pPr>
                    <w:pStyle w:val="ConsPlusNormal"/>
                    <w:jc w:val="both"/>
                    <w:rPr>
                      <w:rFonts w:ascii="Times New Roman" w:hAnsi="Times New Roman" w:cs="Times New Roman"/>
                      <w:sz w:val="28"/>
                      <w:szCs w:val="28"/>
                    </w:rPr>
                  </w:pPr>
                </w:p>
                <w:p w:rsidR="009B362A" w:rsidRPr="00D84C41" w:rsidRDefault="009B362A" w:rsidP="00D84C41">
                  <w:pPr>
                    <w:pStyle w:val="ConsPlusNormal"/>
                    <w:jc w:val="both"/>
                    <w:rPr>
                      <w:rFonts w:ascii="Times New Roman" w:hAnsi="Times New Roman" w:cs="Times New Roman"/>
                      <w:b/>
                      <w:sz w:val="28"/>
                      <w:szCs w:val="28"/>
                    </w:rPr>
                  </w:pPr>
                  <w:r w:rsidRPr="00D84C41">
                    <w:rPr>
                      <w:rFonts w:ascii="Times New Roman" w:hAnsi="Times New Roman" w:cs="Times New Roman"/>
                      <w:b/>
                      <w:sz w:val="28"/>
                      <w:szCs w:val="28"/>
                    </w:rPr>
                    <w:t>Знать:</w:t>
                  </w:r>
                </w:p>
                <w:p w:rsidR="004123CA" w:rsidRPr="00D84C41" w:rsidRDefault="004123CA"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основные положения криминалистики и уметь их применять в профессиональной деятельности</w:t>
                  </w:r>
                  <w:r w:rsidR="001F273B" w:rsidRPr="00D84C41">
                    <w:rPr>
                      <w:rFonts w:ascii="Times New Roman" w:hAnsi="Times New Roman" w:cs="Times New Roman"/>
                      <w:sz w:val="28"/>
                      <w:szCs w:val="28"/>
                    </w:rPr>
                    <w:t>:</w:t>
                  </w:r>
                </w:p>
                <w:p w:rsidR="004123CA"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xml:space="preserve">- </w:t>
                  </w:r>
                  <w:r w:rsidR="004123CA" w:rsidRPr="00D84C41">
                    <w:rPr>
                      <w:sz w:val="28"/>
                      <w:szCs w:val="28"/>
                      <w:lang w:val="ru-RU" w:eastAsia="ru-RU"/>
                    </w:rPr>
                    <w:t>предмет, систему криминалистики, ее соотношение со смежными юридическими и специальными дисциплинами, роль криминалистики в повышении эффективной деятельности по раскрытию и пресечению преступлений</w:t>
                  </w:r>
                  <w:r w:rsidRPr="00D84C41">
                    <w:rPr>
                      <w:sz w:val="28"/>
                      <w:szCs w:val="28"/>
                      <w:lang w:val="ru-RU" w:eastAsia="ru-RU"/>
                    </w:rPr>
                    <w:t>;</w:t>
                  </w:r>
                </w:p>
                <w:p w:rsidR="004123CA"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xml:space="preserve">- </w:t>
                  </w:r>
                  <w:r w:rsidR="004123CA" w:rsidRPr="00D84C41">
                    <w:rPr>
                      <w:sz w:val="28"/>
                      <w:szCs w:val="28"/>
                      <w:lang w:val="ru-RU" w:eastAsia="ru-RU"/>
                    </w:rPr>
                    <w:t>задачи органов предварительного следствия в области укрепления правопорядка в стране, сформулированные в федеральных законах Российской Федерации и иных нормативных правовых актах</w:t>
                  </w:r>
                  <w:r w:rsidRPr="00D84C41">
                    <w:rPr>
                      <w:sz w:val="28"/>
                      <w:szCs w:val="28"/>
                      <w:lang w:val="ru-RU" w:eastAsia="ru-RU"/>
                    </w:rPr>
                    <w:t>;</w:t>
                  </w:r>
                </w:p>
                <w:p w:rsidR="004123CA"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xml:space="preserve">- </w:t>
                  </w:r>
                  <w:r w:rsidR="004123CA" w:rsidRPr="00D84C41">
                    <w:rPr>
                      <w:sz w:val="28"/>
                      <w:szCs w:val="28"/>
                      <w:lang w:val="ru-RU" w:eastAsia="ru-RU"/>
                    </w:rPr>
                    <w:t>задачи, содержание, формы, методику и тактические приемы предупредительной и профилактической деятельности, осуществляемой следственными подразделениями правоохранительных органов</w:t>
                  </w:r>
                  <w:r w:rsidRPr="00D84C41">
                    <w:rPr>
                      <w:sz w:val="28"/>
                      <w:szCs w:val="28"/>
                      <w:lang w:val="ru-RU" w:eastAsia="ru-RU"/>
                    </w:rPr>
                    <w:t>;</w:t>
                  </w:r>
                </w:p>
                <w:p w:rsidR="004123CA"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xml:space="preserve">- </w:t>
                  </w:r>
                  <w:r w:rsidR="004123CA" w:rsidRPr="00D84C41">
                    <w:rPr>
                      <w:sz w:val="28"/>
                      <w:szCs w:val="28"/>
                      <w:lang w:val="ru-RU" w:eastAsia="ru-RU"/>
                    </w:rPr>
                    <w:t>эффективно сочетать криминалистические, уголовно-процессуальные средства и оперативно-розыскные мероприятия в целях полного и всестороннего раскрытия и расследования преступлений</w:t>
                  </w:r>
                  <w:r w:rsidRPr="00D84C41">
                    <w:rPr>
                      <w:sz w:val="28"/>
                      <w:szCs w:val="28"/>
                      <w:lang w:val="ru-RU" w:eastAsia="ru-RU"/>
                    </w:rPr>
                    <w:t>;</w:t>
                  </w:r>
                </w:p>
                <w:p w:rsidR="004123CA" w:rsidRPr="00D84C41" w:rsidRDefault="001F273B"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xml:space="preserve">- </w:t>
                  </w:r>
                  <w:r w:rsidR="004123CA" w:rsidRPr="00D84C41">
                    <w:rPr>
                      <w:rFonts w:ascii="Times New Roman" w:hAnsi="Times New Roman" w:cs="Times New Roman"/>
                      <w:sz w:val="28"/>
                      <w:szCs w:val="28"/>
                    </w:rPr>
                    <w:t>творчески использовать теоретические положения и методы криминалистики, тактические приемы и технико-криминалистические средства при производстве расследования по уголовным делам</w:t>
                  </w:r>
                  <w:r w:rsidRPr="00D84C41">
                    <w:rPr>
                      <w:rFonts w:ascii="Times New Roman" w:hAnsi="Times New Roman" w:cs="Times New Roman"/>
                      <w:sz w:val="28"/>
                      <w:szCs w:val="28"/>
                    </w:rPr>
                    <w:t>;</w:t>
                  </w:r>
                </w:p>
                <w:p w:rsidR="004123CA" w:rsidRPr="00D84C41" w:rsidRDefault="004123CA"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формы и методы организации раскрытия и расследования преступлений</w:t>
                  </w:r>
                  <w:r w:rsidR="001F273B" w:rsidRPr="00D84C41">
                    <w:rPr>
                      <w:rFonts w:ascii="Times New Roman" w:hAnsi="Times New Roman" w:cs="Times New Roman"/>
                      <w:sz w:val="28"/>
                      <w:szCs w:val="28"/>
                    </w:rPr>
                    <w:t>:</w:t>
                  </w:r>
                </w:p>
                <w:p w:rsidR="001F273B"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теоретические основы криминалистической тактики и методики, сущность и систему разработанных криминалистикой тактических приемов, а также методик расследования преступлений;</w:t>
                  </w:r>
                </w:p>
                <w:p w:rsidR="004123CA" w:rsidRPr="00D84C41" w:rsidRDefault="001F273B"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криминалистическую характеристику преступлений и ее значение в раскрытии и расследовании преступлений;</w:t>
                  </w:r>
                </w:p>
                <w:p w:rsidR="004123CA" w:rsidRPr="00D84C41" w:rsidRDefault="001F273B"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теоретические, процессуальные и организационные основы экспертизы;</w:t>
                  </w:r>
                </w:p>
                <w:p w:rsidR="001F273B"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криминалистические учеты, специальные информационно-справочные системы других правоохранительных органов, порядок их использования;</w:t>
                  </w:r>
                </w:p>
                <w:p w:rsidR="004123CA" w:rsidRPr="00D84C41" w:rsidRDefault="001F273B"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современные научно-технические возможности криминалистики в области специального исследования орудий и следов преступлений, а также иных объектов-носителей информации, необходимых для решения задач уголовного судопроизводства.</w:t>
                  </w:r>
                </w:p>
                <w:p w:rsidR="0079292E" w:rsidRPr="00D84C41" w:rsidRDefault="0079292E" w:rsidP="00D84C41">
                  <w:pPr>
                    <w:pStyle w:val="ConsPlusNormal"/>
                    <w:jc w:val="both"/>
                    <w:rPr>
                      <w:rFonts w:ascii="Times New Roman" w:hAnsi="Times New Roman" w:cs="Times New Roman"/>
                      <w:sz w:val="28"/>
                      <w:szCs w:val="28"/>
                    </w:rPr>
                  </w:pPr>
                </w:p>
                <w:p w:rsidR="00E14CD2" w:rsidRDefault="00E14CD2" w:rsidP="00D84C41">
                  <w:pPr>
                    <w:contextualSpacing/>
                    <w:jc w:val="both"/>
                    <w:rPr>
                      <w:sz w:val="28"/>
                      <w:szCs w:val="28"/>
                      <w:lang w:val="ru-RU"/>
                    </w:rPr>
                  </w:pPr>
                </w:p>
                <w:p w:rsidR="00C247D9" w:rsidRDefault="00C247D9" w:rsidP="00D84C41">
                  <w:pPr>
                    <w:contextualSpacing/>
                    <w:jc w:val="both"/>
                    <w:rPr>
                      <w:sz w:val="28"/>
                      <w:szCs w:val="28"/>
                      <w:lang w:val="ru-RU"/>
                    </w:rPr>
                  </w:pPr>
                </w:p>
                <w:p w:rsidR="00C247D9" w:rsidRDefault="00C247D9" w:rsidP="00D84C41">
                  <w:pPr>
                    <w:contextualSpacing/>
                    <w:jc w:val="both"/>
                    <w:rPr>
                      <w:sz w:val="28"/>
                      <w:szCs w:val="28"/>
                      <w:lang w:val="ru-RU"/>
                    </w:rPr>
                  </w:pPr>
                </w:p>
                <w:p w:rsidR="00C247D9" w:rsidRDefault="00C247D9" w:rsidP="00D84C41">
                  <w:pPr>
                    <w:contextualSpacing/>
                    <w:jc w:val="both"/>
                    <w:rPr>
                      <w:sz w:val="28"/>
                      <w:szCs w:val="28"/>
                      <w:lang w:val="ru-RU"/>
                    </w:rPr>
                  </w:pPr>
                </w:p>
                <w:p w:rsidR="00C247D9" w:rsidRDefault="00C247D9" w:rsidP="00D84C41">
                  <w:pPr>
                    <w:contextualSpacing/>
                    <w:jc w:val="both"/>
                    <w:rPr>
                      <w:sz w:val="28"/>
                      <w:szCs w:val="28"/>
                      <w:lang w:val="ru-RU"/>
                    </w:rPr>
                  </w:pPr>
                </w:p>
                <w:p w:rsidR="00C247D9" w:rsidRDefault="00C247D9" w:rsidP="00D84C41">
                  <w:pPr>
                    <w:contextualSpacing/>
                    <w:jc w:val="both"/>
                    <w:rPr>
                      <w:sz w:val="28"/>
                      <w:szCs w:val="28"/>
                      <w:lang w:val="ru-RU"/>
                    </w:rPr>
                  </w:pPr>
                </w:p>
                <w:p w:rsidR="00C247D9" w:rsidRDefault="00C247D9" w:rsidP="00D84C41">
                  <w:pPr>
                    <w:contextualSpacing/>
                    <w:jc w:val="both"/>
                    <w:rPr>
                      <w:sz w:val="28"/>
                      <w:szCs w:val="28"/>
                      <w:lang w:val="ru-RU"/>
                    </w:rPr>
                  </w:pPr>
                </w:p>
                <w:p w:rsidR="00C247D9" w:rsidRPr="00D84C41" w:rsidRDefault="00C247D9" w:rsidP="00D84C41">
                  <w:pPr>
                    <w:contextualSpacing/>
                    <w:jc w:val="both"/>
                    <w:rPr>
                      <w:sz w:val="28"/>
                      <w:szCs w:val="28"/>
                      <w:lang w:val="ru-RU"/>
                    </w:rPr>
                  </w:pPr>
                </w:p>
              </w:tc>
            </w:tr>
          </w:tbl>
          <w:p w:rsidR="00E14CD2" w:rsidRPr="00D84C41" w:rsidRDefault="00E14CD2">
            <w:pPr>
              <w:rPr>
                <w:sz w:val="28"/>
                <w:szCs w:val="28"/>
                <w:lang w:val="ru-RU"/>
              </w:rPr>
            </w:pPr>
          </w:p>
        </w:tc>
      </w:tr>
      <w:tr w:rsidR="00B70593" w:rsidRPr="00CB061D" w:rsidTr="006D599E">
        <w:trPr>
          <w:trHeight w:val="425"/>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0089" w:type="dxa"/>
            <w:gridSpan w:val="4"/>
          </w:tcPr>
          <w:tbl>
            <w:tblPr>
              <w:tblW w:w="0" w:type="auto"/>
              <w:tblCellMar>
                <w:left w:w="0" w:type="dxa"/>
                <w:right w:w="0" w:type="dxa"/>
              </w:tblCellMar>
              <w:tblLook w:val="0000" w:firstRow="0" w:lastRow="0" w:firstColumn="0" w:lastColumn="0" w:noHBand="0" w:noVBand="0"/>
            </w:tblPr>
            <w:tblGrid>
              <w:gridCol w:w="8726"/>
            </w:tblGrid>
            <w:tr w:rsidR="00E14CD2" w:rsidRPr="00CB061D">
              <w:trPr>
                <w:trHeight w:val="345"/>
              </w:trPr>
              <w:tc>
                <w:tcPr>
                  <w:tcW w:w="8726" w:type="dxa"/>
                  <w:tcMar>
                    <w:top w:w="40" w:type="dxa"/>
                    <w:left w:w="40" w:type="dxa"/>
                    <w:bottom w:w="40" w:type="dxa"/>
                    <w:right w:w="40" w:type="dxa"/>
                  </w:tcMar>
                </w:tcPr>
                <w:p w:rsidR="00E14CD2" w:rsidRPr="00D84C41" w:rsidRDefault="00E14CD2">
                  <w:pPr>
                    <w:jc w:val="center"/>
                    <w:rPr>
                      <w:sz w:val="28"/>
                      <w:szCs w:val="28"/>
                      <w:lang w:val="ru-RU"/>
                    </w:rPr>
                  </w:pPr>
                  <w:r w:rsidRPr="00D84C41">
                    <w:rPr>
                      <w:b/>
                      <w:color w:val="000000"/>
                      <w:sz w:val="28"/>
                      <w:szCs w:val="28"/>
                      <w:lang w:val="ru-RU"/>
                    </w:rPr>
                    <w:t>2. СТРУКТУРА И СОДЕРЖАНИЕ УЧЕБНОЙ ДИСЦИПЛИНЫ</w:t>
                  </w:r>
                </w:p>
              </w:tc>
            </w:tr>
          </w:tbl>
          <w:p w:rsidR="00E14CD2" w:rsidRPr="00D84C41" w:rsidRDefault="00E14CD2">
            <w:pPr>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0E629C" w:rsidRPr="00CB061D" w:rsidTr="006D599E">
        <w:trPr>
          <w:trHeight w:val="199"/>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41" w:type="dxa"/>
            <w:gridSpan w:val="2"/>
          </w:tcPr>
          <w:p w:rsidR="00E14CD2" w:rsidRPr="00D84C41" w:rsidRDefault="00E14CD2">
            <w:pPr>
              <w:pStyle w:val="EmptyLayoutCell"/>
              <w:rPr>
                <w:sz w:val="28"/>
                <w:szCs w:val="28"/>
                <w:lang w:val="ru-RU"/>
              </w:rPr>
            </w:pPr>
          </w:p>
        </w:tc>
        <w:tc>
          <w:tcPr>
            <w:tcW w:w="29609" w:type="dxa"/>
          </w:tcPr>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B70593" w:rsidRPr="00CB061D" w:rsidTr="006D599E">
        <w:trPr>
          <w:trHeight w:val="425"/>
        </w:trPr>
        <w:tc>
          <w:tcPr>
            <w:tcW w:w="31541" w:type="dxa"/>
            <w:gridSpan w:val="12"/>
          </w:tcPr>
          <w:tbl>
            <w:tblPr>
              <w:tblW w:w="0" w:type="auto"/>
              <w:tblCellMar>
                <w:left w:w="0" w:type="dxa"/>
                <w:right w:w="0" w:type="dxa"/>
              </w:tblCellMar>
              <w:tblLook w:val="0000" w:firstRow="0" w:lastRow="0" w:firstColumn="0" w:lastColumn="0" w:noHBand="0" w:noVBand="0"/>
            </w:tblPr>
            <w:tblGrid>
              <w:gridCol w:w="9637"/>
            </w:tblGrid>
            <w:tr w:rsidR="00E14CD2" w:rsidRPr="00CB061D">
              <w:trPr>
                <w:trHeight w:val="345"/>
              </w:trPr>
              <w:tc>
                <w:tcPr>
                  <w:tcW w:w="9637" w:type="dxa"/>
                  <w:tcMar>
                    <w:top w:w="40" w:type="dxa"/>
                    <w:left w:w="40" w:type="dxa"/>
                    <w:bottom w:w="40" w:type="dxa"/>
                    <w:right w:w="40" w:type="dxa"/>
                  </w:tcMar>
                </w:tcPr>
                <w:p w:rsidR="00E14CD2" w:rsidRPr="00D84C41" w:rsidRDefault="00E14CD2" w:rsidP="00020C22">
                  <w:pPr>
                    <w:jc w:val="center"/>
                    <w:rPr>
                      <w:b/>
                      <w:sz w:val="28"/>
                      <w:szCs w:val="28"/>
                      <w:lang w:val="ru-RU"/>
                    </w:rPr>
                  </w:pPr>
                  <w:r w:rsidRPr="00D84C41">
                    <w:rPr>
                      <w:b/>
                      <w:color w:val="000000"/>
                      <w:sz w:val="28"/>
                      <w:szCs w:val="28"/>
                      <w:lang w:val="ru-RU"/>
                    </w:rPr>
                    <w:t xml:space="preserve">2.1. Объем </w:t>
                  </w:r>
                  <w:r w:rsidR="00206E58" w:rsidRPr="00D84C41">
                    <w:rPr>
                      <w:b/>
                      <w:color w:val="000000"/>
                      <w:sz w:val="28"/>
                      <w:szCs w:val="28"/>
                      <w:lang w:val="ru-RU"/>
                    </w:rPr>
                    <w:t xml:space="preserve">и виды </w:t>
                  </w:r>
                  <w:r w:rsidRPr="00D84C41">
                    <w:rPr>
                      <w:b/>
                      <w:color w:val="000000"/>
                      <w:sz w:val="28"/>
                      <w:szCs w:val="28"/>
                      <w:lang w:val="ru-RU"/>
                    </w:rPr>
                    <w:t xml:space="preserve">учебной </w:t>
                  </w:r>
                  <w:r w:rsidR="00206E58" w:rsidRPr="00D84C41">
                    <w:rPr>
                      <w:b/>
                      <w:color w:val="000000"/>
                      <w:sz w:val="28"/>
                      <w:szCs w:val="28"/>
                      <w:lang w:val="ru-RU"/>
                    </w:rPr>
                    <w:t xml:space="preserve">нагрузки по </w:t>
                  </w:r>
                  <w:r w:rsidRPr="00D84C41">
                    <w:rPr>
                      <w:b/>
                      <w:color w:val="000000"/>
                      <w:sz w:val="28"/>
                      <w:szCs w:val="28"/>
                      <w:lang w:val="ru-RU"/>
                    </w:rPr>
                    <w:t>дисциплин</w:t>
                  </w:r>
                  <w:r w:rsidR="00206E58" w:rsidRPr="00D84C41">
                    <w:rPr>
                      <w:b/>
                      <w:color w:val="000000"/>
                      <w:sz w:val="28"/>
                      <w:szCs w:val="28"/>
                      <w:lang w:val="ru-RU"/>
                    </w:rPr>
                    <w:t>е</w:t>
                  </w:r>
                  <w:r w:rsidR="00020C22">
                    <w:rPr>
                      <w:b/>
                      <w:color w:val="000000"/>
                      <w:sz w:val="28"/>
                      <w:szCs w:val="28"/>
                      <w:lang w:val="ru-RU"/>
                    </w:rPr>
                    <w:t xml:space="preserve"> </w:t>
                  </w:r>
                </w:p>
              </w:tc>
            </w:tr>
          </w:tbl>
          <w:p w:rsidR="00E14CD2" w:rsidRPr="00D84C41" w:rsidRDefault="00E14CD2">
            <w:pPr>
              <w:rPr>
                <w:b/>
                <w:sz w:val="28"/>
                <w:szCs w:val="28"/>
                <w:lang w:val="ru-RU"/>
              </w:rPr>
            </w:pPr>
          </w:p>
        </w:tc>
      </w:tr>
      <w:tr w:rsidR="00B70593" w:rsidRPr="00D84C41" w:rsidTr="006D599E">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91" w:type="dxa"/>
          </w:tcPr>
          <w:p w:rsidR="00E14CD2" w:rsidRPr="00D84C41" w:rsidRDefault="00E14CD2">
            <w:pPr>
              <w:pStyle w:val="EmptyLayoutCell"/>
              <w:rPr>
                <w:sz w:val="28"/>
                <w:szCs w:val="28"/>
                <w:lang w:val="ru-RU"/>
              </w:rPr>
            </w:pPr>
          </w:p>
        </w:tc>
        <w:tc>
          <w:tcPr>
            <w:tcW w:w="30115" w:type="dxa"/>
            <w:gridSpan w:val="4"/>
          </w:tcPr>
          <w:p w:rsidR="00C7369E" w:rsidRPr="00D84C41" w:rsidRDefault="00C7369E">
            <w:pPr>
              <w:rPr>
                <w:sz w:val="28"/>
                <w:szCs w:val="28"/>
                <w:lang w:val="ru-RU"/>
              </w:rPr>
            </w:pPr>
          </w:p>
          <w:tbl>
            <w:tblPr>
              <w:tblW w:w="0" w:type="auto"/>
              <w:tblCellMar>
                <w:left w:w="0" w:type="dxa"/>
                <w:right w:w="0" w:type="dxa"/>
              </w:tblCellMar>
              <w:tblLook w:val="0000" w:firstRow="0" w:lastRow="0" w:firstColumn="0" w:lastColumn="0" w:noHBand="0" w:noVBand="0"/>
            </w:tblPr>
            <w:tblGrid>
              <w:gridCol w:w="6199"/>
              <w:gridCol w:w="2796"/>
            </w:tblGrid>
            <w:tr w:rsidR="00E14CD2" w:rsidRPr="00D84C41" w:rsidTr="00406D55">
              <w:trPr>
                <w:trHeight w:val="286"/>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E14CD2">
                  <w:pPr>
                    <w:jc w:val="center"/>
                    <w:rPr>
                      <w:sz w:val="28"/>
                      <w:szCs w:val="28"/>
                    </w:rPr>
                  </w:pPr>
                  <w:proofErr w:type="spellStart"/>
                  <w:r w:rsidRPr="00D84C41">
                    <w:rPr>
                      <w:color w:val="000000"/>
                      <w:sz w:val="28"/>
                      <w:szCs w:val="28"/>
                    </w:rPr>
                    <w:t>Вид</w:t>
                  </w:r>
                  <w:proofErr w:type="spellEnd"/>
                  <w:r w:rsidRPr="00D84C41">
                    <w:rPr>
                      <w:color w:val="000000"/>
                      <w:sz w:val="28"/>
                      <w:szCs w:val="28"/>
                    </w:rPr>
                    <w:t xml:space="preserve"> учебной </w:t>
                  </w:r>
                  <w:proofErr w:type="spellStart"/>
                  <w:r w:rsidRPr="00D84C41">
                    <w:rPr>
                      <w:color w:val="000000"/>
                      <w:sz w:val="28"/>
                      <w:szCs w:val="28"/>
                    </w:rPr>
                    <w:t>работы</w:t>
                  </w:r>
                  <w:proofErr w:type="spellEnd"/>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E14CD2">
                  <w:pPr>
                    <w:jc w:val="center"/>
                    <w:rPr>
                      <w:sz w:val="28"/>
                      <w:szCs w:val="28"/>
                    </w:rPr>
                  </w:pPr>
                  <w:proofErr w:type="spellStart"/>
                  <w:r w:rsidRPr="00D84C41">
                    <w:rPr>
                      <w:color w:val="000000"/>
                      <w:sz w:val="28"/>
                      <w:szCs w:val="28"/>
                    </w:rPr>
                    <w:t>Объем</w:t>
                  </w:r>
                  <w:proofErr w:type="spellEnd"/>
                  <w:r w:rsidRPr="00D84C41">
                    <w:rPr>
                      <w:color w:val="000000"/>
                      <w:sz w:val="28"/>
                      <w:szCs w:val="28"/>
                    </w:rPr>
                    <w:t xml:space="preserve"> </w:t>
                  </w:r>
                  <w:proofErr w:type="spellStart"/>
                  <w:r w:rsidRPr="00D84C41">
                    <w:rPr>
                      <w:color w:val="000000"/>
                      <w:sz w:val="28"/>
                      <w:szCs w:val="28"/>
                    </w:rPr>
                    <w:t>часов</w:t>
                  </w:r>
                  <w:proofErr w:type="spellEnd"/>
                </w:p>
              </w:tc>
            </w:tr>
            <w:tr w:rsidR="00E14CD2"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206E58" w:rsidP="00206E58">
                  <w:pPr>
                    <w:rPr>
                      <w:sz w:val="28"/>
                      <w:szCs w:val="28"/>
                      <w:lang w:val="ru-RU"/>
                    </w:rPr>
                  </w:pPr>
                  <w:r w:rsidRPr="00D84C41">
                    <w:rPr>
                      <w:b/>
                      <w:color w:val="000000"/>
                      <w:sz w:val="28"/>
                      <w:szCs w:val="28"/>
                      <w:lang w:val="ru-RU"/>
                    </w:rPr>
                    <w:t>Максимальная учебная нагрузка, в том числе:</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8A5660" w:rsidP="008A5660">
                  <w:pPr>
                    <w:jc w:val="center"/>
                    <w:rPr>
                      <w:b/>
                      <w:sz w:val="28"/>
                      <w:szCs w:val="28"/>
                      <w:lang w:val="ru-RU"/>
                    </w:rPr>
                  </w:pPr>
                  <w:r w:rsidRPr="00D84C41">
                    <w:rPr>
                      <w:b/>
                      <w:sz w:val="28"/>
                      <w:szCs w:val="28"/>
                      <w:lang w:val="ru-RU"/>
                    </w:rPr>
                    <w:t>190</w:t>
                  </w:r>
                </w:p>
              </w:tc>
            </w:tr>
            <w:tr w:rsidR="00E14CD2"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206E58" w:rsidP="00206E58">
                  <w:pPr>
                    <w:rPr>
                      <w:sz w:val="28"/>
                      <w:szCs w:val="28"/>
                      <w:lang w:val="ru-RU"/>
                    </w:rPr>
                  </w:pPr>
                  <w:r w:rsidRPr="00D84C41">
                    <w:rPr>
                      <w:b/>
                      <w:color w:val="000000"/>
                      <w:sz w:val="28"/>
                      <w:szCs w:val="28"/>
                      <w:lang w:val="ru-RU"/>
                    </w:rPr>
                    <w:t>о</w:t>
                  </w:r>
                  <w:r w:rsidR="003804AA" w:rsidRPr="00D84C41">
                    <w:rPr>
                      <w:b/>
                      <w:color w:val="000000"/>
                      <w:sz w:val="28"/>
                      <w:szCs w:val="28"/>
                      <w:lang w:val="ru-RU"/>
                    </w:rPr>
                    <w:t xml:space="preserve">бязательная </w:t>
                  </w:r>
                  <w:r w:rsidR="00E14CD2" w:rsidRPr="00D84C41">
                    <w:rPr>
                      <w:b/>
                      <w:color w:val="000000"/>
                      <w:sz w:val="28"/>
                      <w:szCs w:val="28"/>
                      <w:lang w:val="ru-RU"/>
                    </w:rPr>
                    <w:t xml:space="preserve">учебная </w:t>
                  </w:r>
                  <w:r w:rsidR="003804AA" w:rsidRPr="00D84C41">
                    <w:rPr>
                      <w:b/>
                      <w:color w:val="000000"/>
                      <w:sz w:val="28"/>
                      <w:szCs w:val="28"/>
                      <w:lang w:val="ru-RU"/>
                    </w:rPr>
                    <w:t xml:space="preserve">нагрузка </w:t>
                  </w:r>
                  <w:r w:rsidR="00E14CD2" w:rsidRPr="00D84C41">
                    <w:rPr>
                      <w:b/>
                      <w:color w:val="000000"/>
                      <w:sz w:val="28"/>
                      <w:szCs w:val="28"/>
                      <w:lang w:val="ru-RU"/>
                    </w:rPr>
                    <w:t>(</w:t>
                  </w:r>
                  <w:r w:rsidR="003804AA" w:rsidRPr="00D84C41">
                    <w:rPr>
                      <w:b/>
                      <w:color w:val="000000"/>
                      <w:sz w:val="28"/>
                      <w:szCs w:val="28"/>
                      <w:lang w:val="ru-RU"/>
                    </w:rPr>
                    <w:t xml:space="preserve">аудиторные </w:t>
                  </w:r>
                  <w:r w:rsidR="00E14CD2" w:rsidRPr="00D84C41">
                    <w:rPr>
                      <w:b/>
                      <w:color w:val="000000"/>
                      <w:sz w:val="28"/>
                      <w:szCs w:val="28"/>
                      <w:lang w:val="ru-RU"/>
                    </w:rPr>
                    <w:t>учебные занятия)</w:t>
                  </w:r>
                  <w:r w:rsidRPr="00D84C41">
                    <w:rPr>
                      <w:b/>
                      <w:color w:val="000000"/>
                      <w:sz w:val="28"/>
                      <w:szCs w:val="28"/>
                      <w:lang w:val="ru-RU"/>
                    </w:rPr>
                    <w:t>:</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8A5660" w:rsidP="008A5660">
                  <w:pPr>
                    <w:jc w:val="center"/>
                    <w:rPr>
                      <w:sz w:val="28"/>
                      <w:szCs w:val="28"/>
                      <w:lang w:val="ru-RU"/>
                    </w:rPr>
                  </w:pPr>
                  <w:r w:rsidRPr="00D84C41">
                    <w:rPr>
                      <w:b/>
                      <w:color w:val="000000"/>
                      <w:sz w:val="28"/>
                      <w:szCs w:val="28"/>
                      <w:lang w:val="ru-RU"/>
                    </w:rPr>
                    <w:t>128</w:t>
                  </w:r>
                </w:p>
              </w:tc>
            </w:tr>
            <w:tr w:rsidR="00E14CD2"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206E58">
                  <w:pPr>
                    <w:rPr>
                      <w:sz w:val="28"/>
                      <w:szCs w:val="28"/>
                    </w:rPr>
                  </w:pPr>
                  <w:r w:rsidRPr="00D84C41">
                    <w:rPr>
                      <w:color w:val="000000"/>
                      <w:sz w:val="28"/>
                      <w:szCs w:val="28"/>
                      <w:lang w:val="ru-RU"/>
                    </w:rPr>
                    <w:t xml:space="preserve">- </w:t>
                  </w:r>
                  <w:r w:rsidR="00B442E3" w:rsidRPr="00D84C41">
                    <w:rPr>
                      <w:color w:val="000000"/>
                      <w:sz w:val="28"/>
                      <w:szCs w:val="28"/>
                      <w:lang w:val="ru-RU"/>
                    </w:rPr>
                    <w:t>лекции, уроки</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8A5660" w:rsidP="008A5660">
                  <w:pPr>
                    <w:jc w:val="center"/>
                    <w:rPr>
                      <w:sz w:val="28"/>
                      <w:szCs w:val="28"/>
                      <w:lang w:val="ru-RU"/>
                    </w:rPr>
                  </w:pPr>
                  <w:r w:rsidRPr="00D84C41">
                    <w:rPr>
                      <w:sz w:val="28"/>
                      <w:szCs w:val="28"/>
                      <w:lang w:val="ru-RU"/>
                    </w:rPr>
                    <w:t>60</w:t>
                  </w:r>
                </w:p>
              </w:tc>
            </w:tr>
            <w:tr w:rsidR="00B442E3"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442E3" w:rsidRPr="00D84C41" w:rsidRDefault="00206E58" w:rsidP="00406D55">
                  <w:pPr>
                    <w:rPr>
                      <w:sz w:val="28"/>
                      <w:szCs w:val="28"/>
                    </w:rPr>
                  </w:pPr>
                  <w:r w:rsidRPr="00D84C41">
                    <w:rPr>
                      <w:sz w:val="28"/>
                      <w:szCs w:val="28"/>
                      <w:lang w:val="ru-RU"/>
                    </w:rPr>
                    <w:t xml:space="preserve">- </w:t>
                  </w:r>
                  <w:proofErr w:type="spellStart"/>
                  <w:r w:rsidR="00B442E3" w:rsidRPr="00D84C41">
                    <w:rPr>
                      <w:sz w:val="28"/>
                      <w:szCs w:val="28"/>
                    </w:rPr>
                    <w:t>лабораторные</w:t>
                  </w:r>
                  <w:proofErr w:type="spellEnd"/>
                  <w:r w:rsidR="00B442E3" w:rsidRPr="00D84C41">
                    <w:rPr>
                      <w:sz w:val="28"/>
                      <w:szCs w:val="28"/>
                    </w:rPr>
                    <w:t xml:space="preserve"> </w:t>
                  </w:r>
                  <w:proofErr w:type="spellStart"/>
                  <w:r w:rsidR="00B442E3" w:rsidRPr="00D84C41">
                    <w:rPr>
                      <w:sz w:val="28"/>
                      <w:szCs w:val="28"/>
                    </w:rPr>
                    <w:t>занятия</w:t>
                  </w:r>
                  <w:proofErr w:type="spellEnd"/>
                  <w:r w:rsidR="00B442E3" w:rsidRPr="00D84C41">
                    <w:rPr>
                      <w:sz w:val="28"/>
                      <w:szCs w:val="28"/>
                    </w:rPr>
                    <w:t xml:space="preserve"> </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442E3" w:rsidRPr="00D84C41" w:rsidRDefault="00406D55" w:rsidP="00406D55">
                  <w:pPr>
                    <w:jc w:val="center"/>
                    <w:rPr>
                      <w:sz w:val="28"/>
                      <w:szCs w:val="28"/>
                      <w:lang w:val="ru-RU"/>
                    </w:rPr>
                  </w:pPr>
                  <w:r w:rsidRPr="00D84C41">
                    <w:rPr>
                      <w:sz w:val="28"/>
                      <w:szCs w:val="28"/>
                      <w:lang w:val="ru-RU"/>
                    </w:rPr>
                    <w:t>-</w:t>
                  </w:r>
                </w:p>
              </w:tc>
            </w:tr>
            <w:tr w:rsidR="00E14CD2"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206E58" w:rsidP="00406D55">
                  <w:pPr>
                    <w:rPr>
                      <w:sz w:val="28"/>
                      <w:szCs w:val="28"/>
                    </w:rPr>
                  </w:pPr>
                  <w:r w:rsidRPr="00D84C41">
                    <w:rPr>
                      <w:color w:val="000000"/>
                      <w:sz w:val="28"/>
                      <w:szCs w:val="28"/>
                      <w:lang w:val="ru-RU"/>
                    </w:rPr>
                    <w:t xml:space="preserve">- </w:t>
                  </w:r>
                  <w:proofErr w:type="spellStart"/>
                  <w:r w:rsidR="00E14CD2" w:rsidRPr="00D84C41">
                    <w:rPr>
                      <w:color w:val="000000"/>
                      <w:sz w:val="28"/>
                      <w:szCs w:val="28"/>
                    </w:rPr>
                    <w:t>практические</w:t>
                  </w:r>
                  <w:proofErr w:type="spellEnd"/>
                  <w:r w:rsidR="00E14CD2" w:rsidRPr="00D84C41">
                    <w:rPr>
                      <w:color w:val="000000"/>
                      <w:sz w:val="28"/>
                      <w:szCs w:val="28"/>
                    </w:rPr>
                    <w:t xml:space="preserve"> </w:t>
                  </w:r>
                  <w:proofErr w:type="spellStart"/>
                  <w:r w:rsidR="00E14CD2" w:rsidRPr="00D84C41">
                    <w:rPr>
                      <w:color w:val="000000"/>
                      <w:sz w:val="28"/>
                      <w:szCs w:val="28"/>
                    </w:rPr>
                    <w:t>занятия</w:t>
                  </w:r>
                  <w:proofErr w:type="spellEnd"/>
                  <w:r w:rsidR="00E14CD2" w:rsidRPr="00D84C41">
                    <w:rPr>
                      <w:color w:val="000000"/>
                      <w:sz w:val="28"/>
                      <w:szCs w:val="28"/>
                    </w:rPr>
                    <w:t xml:space="preserve"> </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8A5660" w:rsidP="008A5660">
                  <w:pPr>
                    <w:jc w:val="center"/>
                    <w:rPr>
                      <w:sz w:val="28"/>
                      <w:szCs w:val="28"/>
                      <w:lang w:val="ru-RU"/>
                    </w:rPr>
                  </w:pPr>
                  <w:r w:rsidRPr="00D84C41">
                    <w:rPr>
                      <w:color w:val="000000"/>
                      <w:sz w:val="28"/>
                      <w:szCs w:val="28"/>
                      <w:lang w:val="ru-RU"/>
                    </w:rPr>
                    <w:t>68</w:t>
                  </w:r>
                </w:p>
              </w:tc>
            </w:tr>
            <w:tr w:rsidR="00E14CD2"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206E58" w:rsidP="00206E58">
                  <w:pPr>
                    <w:rPr>
                      <w:sz w:val="28"/>
                      <w:szCs w:val="28"/>
                      <w:lang w:val="ru-RU"/>
                    </w:rPr>
                  </w:pPr>
                  <w:r w:rsidRPr="00D84C41">
                    <w:rPr>
                      <w:b/>
                      <w:color w:val="000000"/>
                      <w:sz w:val="28"/>
                      <w:szCs w:val="28"/>
                      <w:lang w:val="ru-RU"/>
                    </w:rPr>
                    <w:t>с</w:t>
                  </w:r>
                  <w:r w:rsidR="003804AA" w:rsidRPr="00D84C41">
                    <w:rPr>
                      <w:b/>
                      <w:color w:val="000000"/>
                      <w:sz w:val="28"/>
                      <w:szCs w:val="28"/>
                      <w:lang w:val="ru-RU"/>
                    </w:rPr>
                    <w:t xml:space="preserve">амостоятельная (внеаудиторная работа, включающая </w:t>
                  </w:r>
                  <w:proofErr w:type="gramStart"/>
                  <w:r w:rsidR="003804AA" w:rsidRPr="00D84C41">
                    <w:rPr>
                      <w:b/>
                      <w:color w:val="000000"/>
                      <w:sz w:val="28"/>
                      <w:szCs w:val="28"/>
                      <w:lang w:val="ru-RU"/>
                    </w:rPr>
                    <w:t>индивидуальный проект</w:t>
                  </w:r>
                  <w:proofErr w:type="gramEnd"/>
                  <w:r w:rsidR="003804AA" w:rsidRPr="00D84C41">
                    <w:rPr>
                      <w:b/>
                      <w:color w:val="000000"/>
                      <w:sz w:val="28"/>
                      <w:szCs w:val="28"/>
                      <w:lang w:val="ru-RU"/>
                    </w:rPr>
                    <w:t>)</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8A5660" w:rsidP="008A5660">
                  <w:pPr>
                    <w:jc w:val="center"/>
                    <w:rPr>
                      <w:sz w:val="28"/>
                      <w:szCs w:val="28"/>
                      <w:lang w:val="ru-RU"/>
                    </w:rPr>
                  </w:pPr>
                  <w:r w:rsidRPr="00D84C41">
                    <w:rPr>
                      <w:sz w:val="28"/>
                      <w:szCs w:val="28"/>
                      <w:lang w:val="ru-RU"/>
                    </w:rPr>
                    <w:t>6</w:t>
                  </w:r>
                  <w:r w:rsidR="005221C4" w:rsidRPr="00D84C41">
                    <w:rPr>
                      <w:sz w:val="28"/>
                      <w:szCs w:val="28"/>
                      <w:lang w:val="ru-RU"/>
                    </w:rPr>
                    <w:t>2</w:t>
                  </w:r>
                </w:p>
              </w:tc>
            </w:tr>
            <w:tr w:rsidR="00406D55"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06D55" w:rsidRPr="00D84C41" w:rsidRDefault="00206E58" w:rsidP="00406D55">
                  <w:pPr>
                    <w:rPr>
                      <w:b/>
                      <w:color w:val="000000"/>
                      <w:sz w:val="28"/>
                      <w:szCs w:val="28"/>
                      <w:lang w:val="ru-RU"/>
                    </w:rPr>
                  </w:pPr>
                  <w:r w:rsidRPr="00D84C41">
                    <w:rPr>
                      <w:b/>
                      <w:color w:val="000000"/>
                      <w:sz w:val="28"/>
                      <w:szCs w:val="28"/>
                      <w:lang w:val="ru-RU"/>
                    </w:rPr>
                    <w:t>п</w:t>
                  </w:r>
                  <w:r w:rsidR="00406D55" w:rsidRPr="00D84C41">
                    <w:rPr>
                      <w:b/>
                      <w:color w:val="000000"/>
                      <w:sz w:val="28"/>
                      <w:szCs w:val="28"/>
                      <w:lang w:val="ru-RU"/>
                    </w:rPr>
                    <w:t>ромежуточная аттестация:</w:t>
                  </w:r>
                </w:p>
                <w:p w:rsidR="00206E58" w:rsidRPr="00D84C41" w:rsidRDefault="00206E58" w:rsidP="00406D55">
                  <w:pPr>
                    <w:rPr>
                      <w:b/>
                      <w:color w:val="000000"/>
                      <w:sz w:val="28"/>
                      <w:szCs w:val="28"/>
                      <w:lang w:val="ru-RU"/>
                    </w:rPr>
                  </w:pPr>
                  <w:r w:rsidRPr="00D84C41">
                    <w:rPr>
                      <w:color w:val="000000"/>
                      <w:sz w:val="28"/>
                      <w:szCs w:val="28"/>
                      <w:lang w:val="ru-RU"/>
                    </w:rPr>
                    <w:t>- экзамен (дифференцированный зачет, зачет)</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06D55" w:rsidRPr="00D84C41" w:rsidRDefault="005221C4" w:rsidP="00406D55">
                  <w:pPr>
                    <w:jc w:val="center"/>
                    <w:rPr>
                      <w:b/>
                      <w:color w:val="000000"/>
                      <w:sz w:val="28"/>
                      <w:szCs w:val="28"/>
                    </w:rPr>
                  </w:pPr>
                  <w:r w:rsidRPr="00D84C41">
                    <w:rPr>
                      <w:color w:val="000000"/>
                      <w:sz w:val="28"/>
                      <w:szCs w:val="28"/>
                      <w:lang w:val="ru-RU"/>
                    </w:rPr>
                    <w:t>Дифференцированный зачет</w:t>
                  </w:r>
                </w:p>
              </w:tc>
            </w:tr>
          </w:tbl>
          <w:p w:rsidR="00E14CD2" w:rsidRPr="00D84C41" w:rsidRDefault="00E14CD2">
            <w:pPr>
              <w:rPr>
                <w:sz w:val="28"/>
                <w:szCs w:val="28"/>
              </w:rPr>
            </w:pPr>
          </w:p>
        </w:tc>
        <w:tc>
          <w:tcPr>
            <w:tcW w:w="713" w:type="dxa"/>
          </w:tcPr>
          <w:p w:rsidR="00E14CD2" w:rsidRPr="00D84C41" w:rsidRDefault="00E14CD2">
            <w:pPr>
              <w:pStyle w:val="EmptyLayoutCell"/>
              <w:rPr>
                <w:sz w:val="28"/>
                <w:szCs w:val="28"/>
              </w:rPr>
            </w:pPr>
          </w:p>
        </w:tc>
        <w:tc>
          <w:tcPr>
            <w:tcW w:w="41" w:type="dxa"/>
          </w:tcPr>
          <w:p w:rsidR="00E14CD2" w:rsidRPr="00D84C41" w:rsidRDefault="00E14CD2">
            <w:pPr>
              <w:pStyle w:val="EmptyLayoutCell"/>
              <w:rPr>
                <w:sz w:val="28"/>
                <w:szCs w:val="28"/>
              </w:rPr>
            </w:pPr>
          </w:p>
        </w:tc>
        <w:tc>
          <w:tcPr>
            <w:tcW w:w="21" w:type="dxa"/>
          </w:tcPr>
          <w:p w:rsidR="00E14CD2" w:rsidRPr="00D84C41" w:rsidRDefault="00E14CD2">
            <w:pPr>
              <w:pStyle w:val="EmptyLayoutCell"/>
              <w:rPr>
                <w:sz w:val="28"/>
                <w:szCs w:val="28"/>
              </w:rPr>
            </w:pPr>
          </w:p>
        </w:tc>
      </w:tr>
      <w:tr w:rsidR="000E629C" w:rsidRPr="00D84C41" w:rsidTr="006D599E">
        <w:trPr>
          <w:trHeight w:val="107"/>
        </w:trPr>
        <w:tc>
          <w:tcPr>
            <w:tcW w:w="32" w:type="dxa"/>
          </w:tcPr>
          <w:p w:rsidR="00E14CD2" w:rsidRPr="00D84C41" w:rsidRDefault="00E14CD2">
            <w:pPr>
              <w:pStyle w:val="EmptyLayoutCell"/>
              <w:rPr>
                <w:sz w:val="28"/>
                <w:szCs w:val="28"/>
              </w:rPr>
            </w:pPr>
          </w:p>
        </w:tc>
        <w:tc>
          <w:tcPr>
            <w:tcW w:w="15" w:type="dxa"/>
          </w:tcPr>
          <w:p w:rsidR="00E14CD2" w:rsidRPr="00D84C41" w:rsidRDefault="00E14CD2">
            <w:pPr>
              <w:pStyle w:val="EmptyLayoutCell"/>
              <w:rPr>
                <w:sz w:val="28"/>
                <w:szCs w:val="28"/>
              </w:rPr>
            </w:pPr>
          </w:p>
        </w:tc>
        <w:tc>
          <w:tcPr>
            <w:tcW w:w="368" w:type="dxa"/>
          </w:tcPr>
          <w:p w:rsidR="00E14CD2" w:rsidRPr="00D84C41" w:rsidRDefault="00E14CD2">
            <w:pPr>
              <w:pStyle w:val="EmptyLayoutCell"/>
              <w:rPr>
                <w:sz w:val="28"/>
                <w:szCs w:val="28"/>
              </w:rPr>
            </w:pPr>
          </w:p>
        </w:tc>
        <w:tc>
          <w:tcPr>
            <w:tcW w:w="145" w:type="dxa"/>
          </w:tcPr>
          <w:p w:rsidR="00E14CD2" w:rsidRPr="00D84C41" w:rsidRDefault="00E14CD2">
            <w:pPr>
              <w:pStyle w:val="EmptyLayoutCell"/>
              <w:rPr>
                <w:sz w:val="28"/>
                <w:szCs w:val="28"/>
              </w:rPr>
            </w:pPr>
          </w:p>
        </w:tc>
        <w:tc>
          <w:tcPr>
            <w:tcW w:w="91" w:type="dxa"/>
          </w:tcPr>
          <w:p w:rsidR="00E14CD2" w:rsidRPr="00D84C41" w:rsidRDefault="00E14CD2">
            <w:pPr>
              <w:pStyle w:val="EmptyLayoutCell"/>
              <w:rPr>
                <w:sz w:val="28"/>
                <w:szCs w:val="28"/>
              </w:rPr>
            </w:pPr>
          </w:p>
        </w:tc>
        <w:tc>
          <w:tcPr>
            <w:tcW w:w="29859" w:type="dxa"/>
            <w:gridSpan w:val="2"/>
          </w:tcPr>
          <w:p w:rsidR="00E14CD2" w:rsidRPr="00D84C41" w:rsidRDefault="00E14CD2">
            <w:pPr>
              <w:pStyle w:val="EmptyLayoutCell"/>
              <w:rPr>
                <w:sz w:val="28"/>
                <w:szCs w:val="28"/>
              </w:rPr>
            </w:pPr>
          </w:p>
        </w:tc>
        <w:tc>
          <w:tcPr>
            <w:tcW w:w="139" w:type="dxa"/>
          </w:tcPr>
          <w:p w:rsidR="00E14CD2" w:rsidRPr="00D84C41" w:rsidRDefault="00E14CD2">
            <w:pPr>
              <w:pStyle w:val="EmptyLayoutCell"/>
              <w:rPr>
                <w:sz w:val="28"/>
                <w:szCs w:val="28"/>
              </w:rPr>
            </w:pPr>
          </w:p>
        </w:tc>
        <w:tc>
          <w:tcPr>
            <w:tcW w:w="117" w:type="dxa"/>
          </w:tcPr>
          <w:p w:rsidR="00E14CD2" w:rsidRPr="00D84C41" w:rsidRDefault="00E14CD2">
            <w:pPr>
              <w:pStyle w:val="EmptyLayoutCell"/>
              <w:rPr>
                <w:sz w:val="28"/>
                <w:szCs w:val="28"/>
              </w:rPr>
            </w:pPr>
          </w:p>
        </w:tc>
        <w:tc>
          <w:tcPr>
            <w:tcW w:w="713" w:type="dxa"/>
          </w:tcPr>
          <w:p w:rsidR="00E14CD2" w:rsidRPr="00D84C41" w:rsidRDefault="00E14CD2">
            <w:pPr>
              <w:pStyle w:val="EmptyLayoutCell"/>
              <w:rPr>
                <w:sz w:val="28"/>
                <w:szCs w:val="28"/>
              </w:rPr>
            </w:pPr>
          </w:p>
        </w:tc>
        <w:tc>
          <w:tcPr>
            <w:tcW w:w="41" w:type="dxa"/>
          </w:tcPr>
          <w:p w:rsidR="00E14CD2" w:rsidRPr="00D84C41" w:rsidRDefault="00E14CD2">
            <w:pPr>
              <w:pStyle w:val="EmptyLayoutCell"/>
              <w:rPr>
                <w:sz w:val="28"/>
                <w:szCs w:val="28"/>
              </w:rPr>
            </w:pPr>
          </w:p>
        </w:tc>
        <w:tc>
          <w:tcPr>
            <w:tcW w:w="21" w:type="dxa"/>
          </w:tcPr>
          <w:p w:rsidR="00E14CD2" w:rsidRPr="00D84C41" w:rsidRDefault="00E14CD2">
            <w:pPr>
              <w:pStyle w:val="EmptyLayoutCell"/>
              <w:rPr>
                <w:sz w:val="28"/>
                <w:szCs w:val="28"/>
              </w:rPr>
            </w:pPr>
          </w:p>
        </w:tc>
      </w:tr>
      <w:tr w:rsidR="00B70593" w:rsidRPr="00D84C41" w:rsidTr="006D599E">
        <w:trPr>
          <w:trHeight w:val="425"/>
        </w:trPr>
        <w:tc>
          <w:tcPr>
            <w:tcW w:w="31541" w:type="dxa"/>
            <w:gridSpan w:val="12"/>
          </w:tcPr>
          <w:p w:rsidR="00E14CD2" w:rsidRPr="00D84C41" w:rsidRDefault="00E14CD2">
            <w:pPr>
              <w:rPr>
                <w:b/>
                <w:sz w:val="28"/>
                <w:szCs w:val="28"/>
                <w:lang w:val="ru-RU"/>
              </w:rPr>
            </w:pPr>
          </w:p>
        </w:tc>
      </w:tr>
      <w:tr w:rsidR="00B70593" w:rsidRPr="00D84C41" w:rsidTr="006D599E">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41" w:type="dxa"/>
            <w:gridSpan w:val="2"/>
          </w:tcPr>
          <w:p w:rsidR="00E14CD2" w:rsidRPr="00D84C41" w:rsidRDefault="00E14CD2">
            <w:pPr>
              <w:pStyle w:val="EmptyLayoutCell"/>
              <w:rPr>
                <w:sz w:val="28"/>
                <w:szCs w:val="28"/>
                <w:lang w:val="ru-RU"/>
              </w:rPr>
            </w:pPr>
          </w:p>
        </w:tc>
        <w:tc>
          <w:tcPr>
            <w:tcW w:w="29865" w:type="dxa"/>
            <w:gridSpan w:val="3"/>
          </w:tcPr>
          <w:p w:rsidR="00E14CD2" w:rsidRPr="00D84C41" w:rsidRDefault="00E14CD2">
            <w:pPr>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0E629C" w:rsidRPr="00D84C41" w:rsidTr="006D599E">
        <w:trPr>
          <w:trHeight w:val="146"/>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41" w:type="dxa"/>
            <w:gridSpan w:val="2"/>
          </w:tcPr>
          <w:p w:rsidR="00E14CD2" w:rsidRPr="00D84C41" w:rsidRDefault="00E14CD2">
            <w:pPr>
              <w:pStyle w:val="EmptyLayoutCell"/>
              <w:rPr>
                <w:sz w:val="28"/>
                <w:szCs w:val="28"/>
                <w:lang w:val="ru-RU"/>
              </w:rPr>
            </w:pPr>
          </w:p>
        </w:tc>
        <w:tc>
          <w:tcPr>
            <w:tcW w:w="29609" w:type="dxa"/>
          </w:tcPr>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B70593" w:rsidRPr="00D84C41" w:rsidTr="006D599E">
        <w:trPr>
          <w:trHeight w:val="425"/>
        </w:trPr>
        <w:tc>
          <w:tcPr>
            <w:tcW w:w="31541" w:type="dxa"/>
            <w:gridSpan w:val="12"/>
          </w:tcPr>
          <w:tbl>
            <w:tblPr>
              <w:tblW w:w="0" w:type="auto"/>
              <w:tblCellMar>
                <w:left w:w="0" w:type="dxa"/>
                <w:right w:w="0" w:type="dxa"/>
              </w:tblCellMar>
              <w:tblLook w:val="0000" w:firstRow="0" w:lastRow="0" w:firstColumn="0" w:lastColumn="0" w:noHBand="0" w:noVBand="0"/>
            </w:tblPr>
            <w:tblGrid>
              <w:gridCol w:w="10239"/>
            </w:tblGrid>
            <w:tr w:rsidR="00E14CD2" w:rsidRPr="00D84C41" w:rsidTr="0079292E">
              <w:trPr>
                <w:trHeight w:val="345"/>
              </w:trPr>
              <w:tc>
                <w:tcPr>
                  <w:tcW w:w="10239" w:type="dxa"/>
                  <w:tcMar>
                    <w:top w:w="40" w:type="dxa"/>
                    <w:left w:w="40" w:type="dxa"/>
                    <w:bottom w:w="40" w:type="dxa"/>
                    <w:right w:w="40" w:type="dxa"/>
                  </w:tcMar>
                </w:tcPr>
                <w:p w:rsidR="00CA67E7" w:rsidRPr="00D84C41" w:rsidRDefault="00E14CD2" w:rsidP="0079292E">
                  <w:pPr>
                    <w:jc w:val="center"/>
                    <w:outlineLvl w:val="0"/>
                    <w:rPr>
                      <w:b/>
                      <w:color w:val="000000"/>
                      <w:sz w:val="28"/>
                      <w:szCs w:val="28"/>
                      <w:lang w:val="ru-RU"/>
                    </w:rPr>
                  </w:pPr>
                  <w:r w:rsidRPr="00D84C41">
                    <w:rPr>
                      <w:b/>
                      <w:color w:val="000000"/>
                      <w:sz w:val="28"/>
                      <w:szCs w:val="28"/>
                      <w:lang w:val="ru-RU"/>
                    </w:rPr>
                    <w:t>2.2. Тематический план</w:t>
                  </w:r>
                </w:p>
                <w:p w:rsidR="00E14CD2" w:rsidRPr="00D84C41" w:rsidRDefault="00E14CD2" w:rsidP="00CA67E7">
                  <w:pPr>
                    <w:jc w:val="center"/>
                    <w:rPr>
                      <w:b/>
                      <w:color w:val="000000"/>
                      <w:sz w:val="28"/>
                      <w:szCs w:val="28"/>
                      <w:lang w:val="ru-RU"/>
                    </w:rPr>
                  </w:pPr>
                  <w:r w:rsidRPr="00D84C41">
                    <w:rPr>
                      <w:b/>
                      <w:color w:val="000000"/>
                      <w:sz w:val="28"/>
                      <w:szCs w:val="28"/>
                      <w:lang w:val="ru-RU"/>
                    </w:rPr>
                    <w:t xml:space="preserve"> </w:t>
                  </w:r>
                  <w:r w:rsidR="001137C8" w:rsidRPr="00D84C41">
                    <w:rPr>
                      <w:b/>
                      <w:color w:val="000000"/>
                      <w:sz w:val="28"/>
                      <w:szCs w:val="28"/>
                      <w:lang w:val="ru-RU"/>
                    </w:rPr>
                    <w:t>по дисциплине «</w:t>
                  </w:r>
                  <w:r w:rsidR="008A5660" w:rsidRPr="00D84C41">
                    <w:rPr>
                      <w:b/>
                      <w:color w:val="000000"/>
                      <w:sz w:val="28"/>
                      <w:szCs w:val="28"/>
                      <w:lang w:val="ru-RU"/>
                    </w:rPr>
                    <w:t>Криминалистика</w:t>
                  </w:r>
                  <w:r w:rsidR="001137C8" w:rsidRPr="00D84C41">
                    <w:rPr>
                      <w:b/>
                      <w:color w:val="000000"/>
                      <w:sz w:val="28"/>
                      <w:szCs w:val="28"/>
                      <w:lang w:val="ru-RU"/>
                    </w:rPr>
                    <w:t>»</w:t>
                  </w:r>
                </w:p>
                <w:tbl>
                  <w:tblPr>
                    <w:tblW w:w="9306" w:type="dxa"/>
                    <w:tblCellMar>
                      <w:left w:w="0" w:type="dxa"/>
                      <w:right w:w="0" w:type="dxa"/>
                    </w:tblCellMar>
                    <w:tblLook w:val="0000" w:firstRow="0" w:lastRow="0" w:firstColumn="0" w:lastColumn="0" w:noHBand="0" w:noVBand="0"/>
                  </w:tblPr>
                  <w:tblGrid>
                    <w:gridCol w:w="2634"/>
                    <w:gridCol w:w="4453"/>
                    <w:gridCol w:w="1092"/>
                    <w:gridCol w:w="1127"/>
                  </w:tblGrid>
                  <w:tr w:rsidR="00BE20ED" w:rsidRPr="00D84C41" w:rsidTr="00DA070F">
                    <w:trPr>
                      <w:trHeight w:val="319"/>
                    </w:trPr>
                    <w:tc>
                      <w:tcPr>
                        <w:tcW w:w="2261" w:type="dxa"/>
                        <w:tcBorders>
                          <w:top w:val="single" w:sz="8" w:space="0" w:color="000000"/>
                          <w:left w:val="single" w:sz="8" w:space="0" w:color="000000"/>
                        </w:tcBorders>
                        <w:tcMar>
                          <w:top w:w="40" w:type="dxa"/>
                          <w:left w:w="40" w:type="dxa"/>
                          <w:bottom w:w="0" w:type="dxa"/>
                          <w:right w:w="40" w:type="dxa"/>
                        </w:tcMar>
                        <w:vAlign w:val="bottom"/>
                      </w:tcPr>
                      <w:p w:rsidR="00BE20ED" w:rsidRPr="00D84C41" w:rsidRDefault="00BE20ED" w:rsidP="00AC4F04">
                        <w:pPr>
                          <w:jc w:val="center"/>
                          <w:rPr>
                            <w:sz w:val="28"/>
                            <w:szCs w:val="28"/>
                          </w:rPr>
                        </w:pPr>
                        <w:proofErr w:type="spellStart"/>
                        <w:r w:rsidRPr="00D84C41">
                          <w:rPr>
                            <w:color w:val="000000"/>
                            <w:sz w:val="28"/>
                            <w:szCs w:val="28"/>
                          </w:rPr>
                          <w:t>Наименование</w:t>
                        </w:r>
                        <w:proofErr w:type="spellEnd"/>
                      </w:p>
                    </w:tc>
                    <w:tc>
                      <w:tcPr>
                        <w:tcW w:w="4777" w:type="dxa"/>
                        <w:tcBorders>
                          <w:top w:val="single" w:sz="8" w:space="0" w:color="000000"/>
                          <w:left w:val="single" w:sz="8" w:space="0" w:color="000000"/>
                        </w:tcBorders>
                        <w:tcMar>
                          <w:top w:w="40" w:type="dxa"/>
                          <w:left w:w="40" w:type="dxa"/>
                          <w:bottom w:w="0" w:type="dxa"/>
                          <w:right w:w="40" w:type="dxa"/>
                        </w:tcMar>
                        <w:vAlign w:val="bottom"/>
                      </w:tcPr>
                      <w:p w:rsidR="00BE20ED" w:rsidRPr="00D84C41" w:rsidRDefault="00BE20ED" w:rsidP="00AC4F04">
                        <w:pPr>
                          <w:jc w:val="center"/>
                          <w:rPr>
                            <w:sz w:val="28"/>
                            <w:szCs w:val="28"/>
                            <w:lang w:val="ru-RU"/>
                          </w:rPr>
                        </w:pPr>
                        <w:r w:rsidRPr="00D84C41">
                          <w:rPr>
                            <w:color w:val="000000"/>
                            <w:sz w:val="28"/>
                            <w:szCs w:val="28"/>
                            <w:lang w:val="ru-RU"/>
                          </w:rPr>
                          <w:t>Содержание учебного материала, лабораторные и практические занятия, самостоятельная</w:t>
                        </w:r>
                      </w:p>
                    </w:tc>
                    <w:tc>
                      <w:tcPr>
                        <w:tcW w:w="1134" w:type="dxa"/>
                        <w:tcBorders>
                          <w:top w:val="single" w:sz="8" w:space="0" w:color="000000"/>
                          <w:left w:val="single" w:sz="8" w:space="0" w:color="000000"/>
                          <w:right w:val="single" w:sz="8" w:space="0" w:color="000000"/>
                        </w:tcBorders>
                        <w:tcMar>
                          <w:top w:w="40" w:type="dxa"/>
                          <w:left w:w="40" w:type="dxa"/>
                          <w:bottom w:w="0" w:type="dxa"/>
                          <w:right w:w="40" w:type="dxa"/>
                        </w:tcMar>
                        <w:vAlign w:val="center"/>
                      </w:tcPr>
                      <w:p w:rsidR="00BE20ED" w:rsidRPr="00D84C41" w:rsidRDefault="00BE20ED" w:rsidP="00DA070F">
                        <w:pPr>
                          <w:jc w:val="center"/>
                          <w:rPr>
                            <w:sz w:val="28"/>
                            <w:szCs w:val="28"/>
                          </w:rPr>
                        </w:pPr>
                        <w:proofErr w:type="spellStart"/>
                        <w:r w:rsidRPr="00D84C41">
                          <w:rPr>
                            <w:color w:val="000000"/>
                            <w:sz w:val="28"/>
                            <w:szCs w:val="28"/>
                          </w:rPr>
                          <w:t>Объем</w:t>
                        </w:r>
                        <w:proofErr w:type="spellEnd"/>
                        <w:r w:rsidRPr="00D84C41">
                          <w:rPr>
                            <w:color w:val="000000"/>
                            <w:sz w:val="28"/>
                            <w:szCs w:val="28"/>
                          </w:rPr>
                          <w:t xml:space="preserve"> </w:t>
                        </w:r>
                        <w:proofErr w:type="spellStart"/>
                        <w:r w:rsidRPr="00D84C41">
                          <w:rPr>
                            <w:color w:val="000000"/>
                            <w:sz w:val="28"/>
                            <w:szCs w:val="28"/>
                          </w:rPr>
                          <w:t>часов</w:t>
                        </w:r>
                        <w:proofErr w:type="spellEnd"/>
                      </w:p>
                    </w:tc>
                    <w:tc>
                      <w:tcPr>
                        <w:tcW w:w="1134" w:type="dxa"/>
                        <w:tcBorders>
                          <w:top w:val="single" w:sz="8" w:space="0" w:color="000000"/>
                          <w:right w:val="single" w:sz="8" w:space="0" w:color="000000"/>
                        </w:tcBorders>
                        <w:tcMar>
                          <w:top w:w="40" w:type="dxa"/>
                          <w:left w:w="40" w:type="dxa"/>
                          <w:bottom w:w="0" w:type="dxa"/>
                          <w:right w:w="40" w:type="dxa"/>
                        </w:tcMar>
                        <w:vAlign w:val="center"/>
                      </w:tcPr>
                      <w:p w:rsidR="00BE20ED" w:rsidRPr="00D84C41" w:rsidRDefault="00BE20ED" w:rsidP="00DA070F">
                        <w:pPr>
                          <w:jc w:val="center"/>
                          <w:rPr>
                            <w:sz w:val="28"/>
                            <w:szCs w:val="28"/>
                          </w:rPr>
                        </w:pPr>
                        <w:proofErr w:type="spellStart"/>
                        <w:r w:rsidRPr="00D84C41">
                          <w:rPr>
                            <w:color w:val="000000"/>
                            <w:sz w:val="28"/>
                            <w:szCs w:val="28"/>
                          </w:rPr>
                          <w:t>Уровень</w:t>
                        </w:r>
                        <w:proofErr w:type="spellEnd"/>
                        <w:r w:rsidRPr="00D84C41">
                          <w:rPr>
                            <w:color w:val="000000"/>
                            <w:sz w:val="28"/>
                            <w:szCs w:val="28"/>
                          </w:rPr>
                          <w:t xml:space="preserve"> </w:t>
                        </w:r>
                        <w:proofErr w:type="spellStart"/>
                        <w:r w:rsidRPr="00D84C41">
                          <w:rPr>
                            <w:color w:val="000000"/>
                            <w:sz w:val="28"/>
                            <w:szCs w:val="28"/>
                          </w:rPr>
                          <w:t>освое</w:t>
                        </w:r>
                        <w:proofErr w:type="spellEnd"/>
                        <w:r w:rsidRPr="00D84C41">
                          <w:rPr>
                            <w:color w:val="000000"/>
                            <w:sz w:val="28"/>
                            <w:szCs w:val="28"/>
                          </w:rPr>
                          <w:t>-</w:t>
                        </w:r>
                      </w:p>
                    </w:tc>
                  </w:tr>
                  <w:tr w:rsidR="00BE20ED" w:rsidRPr="00D84C41" w:rsidTr="00DA070F">
                    <w:trPr>
                      <w:trHeight w:val="300"/>
                    </w:trPr>
                    <w:tc>
                      <w:tcPr>
                        <w:tcW w:w="2261" w:type="dxa"/>
                        <w:tcBorders>
                          <w:left w:val="single" w:sz="8" w:space="0" w:color="000000"/>
                        </w:tcBorders>
                        <w:tcMar>
                          <w:top w:w="0" w:type="dxa"/>
                          <w:left w:w="40" w:type="dxa"/>
                          <w:bottom w:w="40" w:type="dxa"/>
                          <w:right w:w="40" w:type="dxa"/>
                        </w:tcMar>
                      </w:tcPr>
                      <w:p w:rsidR="00BE20ED" w:rsidRPr="00D84C41" w:rsidRDefault="00BE20ED" w:rsidP="00AC4F04">
                        <w:pPr>
                          <w:jc w:val="center"/>
                          <w:rPr>
                            <w:sz w:val="28"/>
                            <w:szCs w:val="28"/>
                          </w:rPr>
                        </w:pPr>
                        <w:proofErr w:type="spellStart"/>
                        <w:r w:rsidRPr="00D84C41">
                          <w:rPr>
                            <w:color w:val="000000"/>
                            <w:sz w:val="28"/>
                            <w:szCs w:val="28"/>
                          </w:rPr>
                          <w:t>разделов</w:t>
                        </w:r>
                        <w:proofErr w:type="spellEnd"/>
                        <w:r w:rsidRPr="00D84C41">
                          <w:rPr>
                            <w:color w:val="000000"/>
                            <w:sz w:val="28"/>
                            <w:szCs w:val="28"/>
                          </w:rPr>
                          <w:t xml:space="preserve"> и </w:t>
                        </w:r>
                        <w:proofErr w:type="spellStart"/>
                        <w:r w:rsidRPr="00D84C41">
                          <w:rPr>
                            <w:color w:val="000000"/>
                            <w:sz w:val="28"/>
                            <w:szCs w:val="28"/>
                          </w:rPr>
                          <w:t>тем</w:t>
                        </w:r>
                        <w:proofErr w:type="spellEnd"/>
                      </w:p>
                    </w:tc>
                    <w:tc>
                      <w:tcPr>
                        <w:tcW w:w="4777" w:type="dxa"/>
                        <w:tcBorders>
                          <w:left w:val="single" w:sz="8" w:space="0" w:color="000000"/>
                        </w:tcBorders>
                        <w:tcMar>
                          <w:top w:w="0" w:type="dxa"/>
                          <w:left w:w="40" w:type="dxa"/>
                          <w:bottom w:w="40" w:type="dxa"/>
                          <w:right w:w="40" w:type="dxa"/>
                        </w:tcMar>
                      </w:tcPr>
                      <w:p w:rsidR="00BE20ED" w:rsidRPr="00D84C41" w:rsidRDefault="00BE20ED" w:rsidP="00AC4F04">
                        <w:pPr>
                          <w:jc w:val="center"/>
                          <w:rPr>
                            <w:sz w:val="28"/>
                            <w:szCs w:val="28"/>
                            <w:lang w:val="ru-RU"/>
                          </w:rPr>
                        </w:pPr>
                        <w:r w:rsidRPr="00D84C41">
                          <w:rPr>
                            <w:color w:val="000000"/>
                            <w:sz w:val="28"/>
                            <w:szCs w:val="28"/>
                            <w:lang w:val="ru-RU"/>
                          </w:rPr>
                          <w:t xml:space="preserve">работа </w:t>
                        </w:r>
                        <w:proofErr w:type="gramStart"/>
                        <w:r w:rsidRPr="00D84C41">
                          <w:rPr>
                            <w:color w:val="000000"/>
                            <w:sz w:val="28"/>
                            <w:szCs w:val="28"/>
                            <w:lang w:val="ru-RU"/>
                          </w:rPr>
                          <w:t>обучающихся</w:t>
                        </w:r>
                        <w:proofErr w:type="gramEnd"/>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40" w:type="dxa"/>
                          <w:right w:w="40" w:type="dxa"/>
                        </w:tcMar>
                        <w:vAlign w:val="center"/>
                      </w:tcPr>
                      <w:p w:rsidR="00BE20ED" w:rsidRPr="00D84C41" w:rsidRDefault="00BE20ED" w:rsidP="00DA070F">
                        <w:pPr>
                          <w:jc w:val="center"/>
                          <w:rPr>
                            <w:sz w:val="28"/>
                            <w:szCs w:val="28"/>
                          </w:rPr>
                        </w:pPr>
                        <w:r w:rsidRPr="00D84C41">
                          <w:rPr>
                            <w:color w:val="000000"/>
                            <w:sz w:val="28"/>
                            <w:szCs w:val="28"/>
                          </w:rPr>
                          <w:t>ОФО</w:t>
                        </w:r>
                      </w:p>
                    </w:tc>
                    <w:tc>
                      <w:tcPr>
                        <w:tcW w:w="1134" w:type="dxa"/>
                        <w:tcBorders>
                          <w:right w:val="single" w:sz="8" w:space="0" w:color="000000"/>
                        </w:tcBorders>
                        <w:tcMar>
                          <w:top w:w="0" w:type="dxa"/>
                          <w:left w:w="40" w:type="dxa"/>
                          <w:bottom w:w="40" w:type="dxa"/>
                          <w:right w:w="40" w:type="dxa"/>
                        </w:tcMar>
                        <w:vAlign w:val="center"/>
                      </w:tcPr>
                      <w:p w:rsidR="00BE20ED" w:rsidRPr="00D84C41" w:rsidRDefault="00BE20ED" w:rsidP="00DA070F">
                        <w:pPr>
                          <w:jc w:val="center"/>
                          <w:rPr>
                            <w:sz w:val="28"/>
                            <w:szCs w:val="28"/>
                          </w:rPr>
                        </w:pPr>
                        <w:proofErr w:type="spellStart"/>
                        <w:r w:rsidRPr="00D84C41">
                          <w:rPr>
                            <w:color w:val="000000"/>
                            <w:sz w:val="28"/>
                            <w:szCs w:val="28"/>
                          </w:rPr>
                          <w:t>ния</w:t>
                        </w:r>
                        <w:proofErr w:type="spellEnd"/>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3644" w:rsidRDefault="00023644" w:rsidP="00B509A5">
                        <w:pPr>
                          <w:pStyle w:val="aa"/>
                          <w:spacing w:line="209" w:lineRule="auto"/>
                          <w:jc w:val="both"/>
                          <w:rPr>
                            <w:b/>
                          </w:rPr>
                        </w:pPr>
                        <w:bookmarkStart w:id="1" w:name="_Toc128733844"/>
                        <w:r w:rsidRPr="00023644">
                          <w:rPr>
                            <w:b/>
                          </w:rPr>
                          <w:t xml:space="preserve">Раздел </w:t>
                        </w:r>
                        <w:r w:rsidRPr="00023644">
                          <w:rPr>
                            <w:b/>
                            <w:lang w:val="en-US"/>
                          </w:rPr>
                          <w:t>I</w:t>
                        </w:r>
                        <w:r w:rsidRPr="00023644">
                          <w:rPr>
                            <w:b/>
                          </w:rPr>
                          <w:t>. «Общая теория</w:t>
                        </w:r>
                        <w:bookmarkEnd w:id="1"/>
                        <w:r w:rsidRPr="00023644">
                          <w:rPr>
                            <w:b/>
                          </w:rPr>
                          <w:t>»</w:t>
                        </w:r>
                      </w:p>
                      <w:p w:rsidR="00023644" w:rsidRPr="00023644" w:rsidRDefault="00023644" w:rsidP="00B509A5">
                        <w:pPr>
                          <w:pStyle w:val="aa"/>
                          <w:spacing w:line="209" w:lineRule="auto"/>
                          <w:jc w:val="both"/>
                          <w:rPr>
                            <w:b/>
                            <w:sz w:val="28"/>
                            <w:szCs w:val="28"/>
                          </w:rPr>
                        </w:pPr>
                      </w:p>
                      <w:p w:rsidR="00BE20ED" w:rsidRPr="00D84C41" w:rsidRDefault="00BE20ED" w:rsidP="00B509A5">
                        <w:pPr>
                          <w:pStyle w:val="aa"/>
                          <w:spacing w:line="209" w:lineRule="auto"/>
                          <w:jc w:val="both"/>
                          <w:rPr>
                            <w:sz w:val="28"/>
                            <w:szCs w:val="28"/>
                          </w:rPr>
                        </w:pPr>
                        <w:r w:rsidRPr="00D84C41">
                          <w:rPr>
                            <w:sz w:val="28"/>
                            <w:szCs w:val="28"/>
                          </w:rPr>
                          <w:t>Тема 1. Предмет, система и задачи криминалистики</w:t>
                        </w:r>
                      </w:p>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3644" w:rsidRDefault="00023644" w:rsidP="00AC4F04">
                        <w:pPr>
                          <w:rPr>
                            <w:i/>
                            <w:color w:val="000000"/>
                            <w:sz w:val="28"/>
                            <w:szCs w:val="28"/>
                            <w:lang w:val="ru-RU"/>
                          </w:rPr>
                        </w:pPr>
                      </w:p>
                      <w:p w:rsidR="00BE20ED" w:rsidRPr="00D84C41" w:rsidRDefault="00BE20ED" w:rsidP="00AC4F04">
                        <w:pPr>
                          <w:rPr>
                            <w:i/>
                            <w:color w:val="000000"/>
                            <w:sz w:val="28"/>
                            <w:szCs w:val="28"/>
                            <w:lang w:val="ru-RU"/>
                          </w:rPr>
                        </w:pPr>
                        <w:r w:rsidRPr="00D84C41">
                          <w:rPr>
                            <w:i/>
                            <w:color w:val="000000"/>
                            <w:sz w:val="28"/>
                            <w:szCs w:val="28"/>
                            <w:lang w:val="ru-RU"/>
                          </w:rPr>
                          <w:t>Содержание.</w:t>
                        </w:r>
                      </w:p>
                      <w:p w:rsidR="00BE20ED" w:rsidRPr="00D84C41" w:rsidRDefault="00BE20ED" w:rsidP="00AC4F04">
                        <w:pPr>
                          <w:spacing w:line="209" w:lineRule="auto"/>
                          <w:ind w:firstLine="397"/>
                          <w:jc w:val="both"/>
                          <w:rPr>
                            <w:sz w:val="28"/>
                            <w:szCs w:val="28"/>
                            <w:lang w:val="ru-RU"/>
                          </w:rPr>
                        </w:pPr>
                        <w:r w:rsidRPr="00D84C41">
                          <w:rPr>
                            <w:sz w:val="28"/>
                            <w:szCs w:val="28"/>
                            <w:lang w:val="ru-RU"/>
                          </w:rPr>
                          <w:t>История криминалистики и криминалистических учреждений. Предмет, объекты и система криминалистики. Система криминалистики. Криминалистические категории. Задачи, принципы криминалистики. Общая, специальная и конкретная задача. Принцип и закон развития криминалистики</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C81FB3">
                        <w:pPr>
                          <w:jc w:val="both"/>
                          <w:rPr>
                            <w:sz w:val="28"/>
                            <w:szCs w:val="28"/>
                            <w:lang w:val="ru-RU"/>
                          </w:rPr>
                        </w:pPr>
                        <w:r w:rsidRPr="00D84C41">
                          <w:rPr>
                            <w:color w:val="000000"/>
                            <w:sz w:val="28"/>
                            <w:szCs w:val="28"/>
                            <w:lang w:val="ru-RU"/>
                          </w:rPr>
                          <w:t xml:space="preserve">Обсуждение теоретических вопросов по теме, устный опрос, решение ситуационных задач, составляется заявление о </w:t>
                        </w:r>
                        <w:r w:rsidRPr="00D84C41">
                          <w:rPr>
                            <w:color w:val="000000"/>
                            <w:sz w:val="28"/>
                            <w:szCs w:val="28"/>
                            <w:lang w:val="ru-RU"/>
                          </w:rPr>
                          <w:lastRenderedPageBreak/>
                          <w:t>совершении преступления по учебному уголовному делу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color w:val="000000"/>
                            <w:sz w:val="28"/>
                            <w:szCs w:val="28"/>
                            <w:lang w:val="ru-RU"/>
                          </w:rPr>
                          <w:lastRenderedPageBreak/>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jc w:val="both"/>
                          <w:rPr>
                            <w:color w:val="000000"/>
                            <w:sz w:val="28"/>
                            <w:szCs w:val="28"/>
                          </w:rPr>
                        </w:pPr>
                        <w:r w:rsidRPr="00D84C41">
                          <w:rPr>
                            <w:color w:val="000000"/>
                            <w:sz w:val="28"/>
                            <w:szCs w:val="28"/>
                          </w:rPr>
                          <w:t>Тема 2. Методы криминалистики</w:t>
                        </w:r>
                      </w:p>
                      <w:p w:rsidR="00BE20ED" w:rsidRPr="00D84C41" w:rsidRDefault="00BE20ED" w:rsidP="00AC4F04">
                        <w:pPr>
                          <w:rPr>
                            <w:sz w:val="28"/>
                            <w:szCs w:val="28"/>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Содержание.</w:t>
                        </w:r>
                      </w:p>
                      <w:p w:rsidR="00BE20ED" w:rsidRPr="00D84C41" w:rsidRDefault="00BE20ED" w:rsidP="00877DC6">
                        <w:pPr>
                          <w:spacing w:line="209" w:lineRule="auto"/>
                          <w:ind w:firstLine="397"/>
                          <w:jc w:val="both"/>
                          <w:rPr>
                            <w:sz w:val="28"/>
                            <w:szCs w:val="28"/>
                            <w:lang w:val="ru-RU"/>
                          </w:rPr>
                        </w:pPr>
                        <w:r w:rsidRPr="00D84C41">
                          <w:rPr>
                            <w:sz w:val="28"/>
                            <w:szCs w:val="28"/>
                            <w:lang w:val="ru-RU"/>
                          </w:rPr>
                          <w:t>Всеобщий метод криминалистической науки. Общенаучные методы. Чувственно-рациональные методы. Наблюдение. Описание. Сравнение. Эксперимент. Моделирование. Реконструкция. Математические методы. Измерение. Вычисление. Геометрические построения. Математическое моделирование. Кибернетические методы. Специальные методы. Собственно-криминалистические методы. Технико-криминалистические методы. Структурно-криминалистические методы. Критерии оценки использования методов. Научность. Безопасность. Законность и этичность. Эффективность.</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p w:rsidR="00BE20ED" w:rsidRPr="00D84C41" w:rsidRDefault="00BE20ED" w:rsidP="00DA070F">
                        <w:pPr>
                          <w:jc w:val="center"/>
                          <w:rPr>
                            <w:sz w:val="28"/>
                            <w:szCs w:val="28"/>
                            <w:lang w:val="ru-RU"/>
                          </w:rPr>
                        </w:pPr>
                      </w:p>
                    </w:tc>
                  </w:tr>
                  <w:tr w:rsidR="00BE20ED" w:rsidRPr="00D84C41" w:rsidTr="00DA070F">
                    <w:trPr>
                      <w:trHeight w:val="331"/>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rPr>
                        </w:pPr>
                      </w:p>
                    </w:tc>
                    <w:tc>
                      <w:tcPr>
                        <w:tcW w:w="4777" w:type="dxa"/>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AC4F04">
                        <w:pPr>
                          <w:jc w:val="both"/>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C81FB3">
                        <w:pPr>
                          <w:jc w:val="both"/>
                          <w:rPr>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указываются элементы криминалистической характеристики преступления по учебному уголовному делу</w:t>
                        </w:r>
                      </w:p>
                    </w:tc>
                    <w:tc>
                      <w:tcPr>
                        <w:tcW w:w="1134"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w:t>
                        </w:r>
                        <w:r w:rsidRPr="00D84C41">
                          <w:rPr>
                            <w:sz w:val="28"/>
                            <w:szCs w:val="28"/>
                            <w:lang w:val="ru-RU"/>
                          </w:rPr>
                          <w:lastRenderedPageBreak/>
                          <w:t>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B509A5">
                        <w:pPr>
                          <w:rPr>
                            <w:sz w:val="28"/>
                            <w:szCs w:val="28"/>
                            <w:lang w:val="ru-RU"/>
                          </w:rPr>
                        </w:pPr>
                        <w:r w:rsidRPr="00D84C41">
                          <w:rPr>
                            <w:color w:val="000000"/>
                            <w:sz w:val="28"/>
                            <w:szCs w:val="28"/>
                            <w:lang w:val="ru-RU"/>
                          </w:rPr>
                          <w:lastRenderedPageBreak/>
                          <w:t>Тема 3. Криминалистическая идентификация и диагностика</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pStyle w:val="a6"/>
                          <w:autoSpaceDE w:val="0"/>
                          <w:autoSpaceDN w:val="0"/>
                          <w:adjustRightInd w:val="0"/>
                          <w:spacing w:after="0" w:line="240" w:lineRule="auto"/>
                          <w:ind w:left="0"/>
                          <w:rPr>
                            <w:rFonts w:ascii="Times New Roman" w:hAnsi="Times New Roman"/>
                            <w:i/>
                            <w:color w:val="000000"/>
                            <w:sz w:val="28"/>
                            <w:szCs w:val="28"/>
                          </w:rPr>
                        </w:pPr>
                        <w:r w:rsidRPr="00D84C41">
                          <w:rPr>
                            <w:rFonts w:ascii="Times New Roman" w:hAnsi="Times New Roman"/>
                            <w:i/>
                            <w:color w:val="000000"/>
                            <w:sz w:val="28"/>
                            <w:szCs w:val="28"/>
                          </w:rPr>
                          <w:t xml:space="preserve">Содержание. </w:t>
                        </w:r>
                      </w:p>
                      <w:p w:rsidR="00BE20ED" w:rsidRPr="00D84C41" w:rsidRDefault="00BE20ED" w:rsidP="00AC4F04">
                        <w:pPr>
                          <w:spacing w:line="209" w:lineRule="auto"/>
                          <w:ind w:firstLine="397"/>
                          <w:jc w:val="both"/>
                          <w:rPr>
                            <w:sz w:val="28"/>
                            <w:szCs w:val="28"/>
                            <w:lang w:val="ru-RU"/>
                          </w:rPr>
                        </w:pPr>
                        <w:r w:rsidRPr="00D84C41">
                          <w:rPr>
                            <w:sz w:val="28"/>
                            <w:szCs w:val="28"/>
                            <w:lang w:val="ru-RU"/>
                          </w:rPr>
                          <w:t>Понятие и научные основы криминалистической идентификации. Признаки и сущность криминалистической идентификации. Формы отражения. Метод сравнения. Изучение неизбежных различий. Дифференциация. Понятие целого. Субъекты идентификации. Виды и формы проведения идентификации.</w:t>
                        </w:r>
                      </w:p>
                      <w:p w:rsidR="00BE20ED" w:rsidRPr="00D84C41" w:rsidRDefault="00BE20ED" w:rsidP="00AC4F04">
                        <w:pPr>
                          <w:spacing w:line="209" w:lineRule="auto"/>
                          <w:ind w:firstLine="397"/>
                          <w:jc w:val="both"/>
                          <w:rPr>
                            <w:sz w:val="28"/>
                            <w:szCs w:val="28"/>
                            <w:lang w:val="ru-RU"/>
                          </w:rPr>
                        </w:pPr>
                        <w:r w:rsidRPr="00D84C41">
                          <w:rPr>
                            <w:sz w:val="28"/>
                            <w:szCs w:val="28"/>
                            <w:lang w:val="ru-RU"/>
                          </w:rPr>
                          <w:t>Стадии криминалистической идентификации. Осмотр. Раздельное исследование. Эксперимент. Сравнительное исследование (сопоставление). Оценка признаков и формулирование вывода.</w:t>
                        </w:r>
                      </w:p>
                      <w:p w:rsidR="00BE20ED" w:rsidRPr="00D84C41" w:rsidRDefault="00BE20ED" w:rsidP="00AC4F04">
                        <w:pPr>
                          <w:spacing w:line="209" w:lineRule="auto"/>
                          <w:ind w:firstLine="397"/>
                          <w:jc w:val="both"/>
                          <w:rPr>
                            <w:sz w:val="28"/>
                            <w:szCs w:val="28"/>
                            <w:lang w:val="ru-RU"/>
                          </w:rPr>
                        </w:pPr>
                        <w:r w:rsidRPr="00D84C41">
                          <w:rPr>
                            <w:sz w:val="28"/>
                            <w:szCs w:val="28"/>
                            <w:lang w:val="ru-RU"/>
                          </w:rPr>
                          <w:t>Значение криминалистического отождествления и различия для расследования и раскрытия преступлений.</w:t>
                        </w:r>
                      </w:p>
                      <w:p w:rsidR="00BE20ED" w:rsidRPr="00D84C41" w:rsidRDefault="00BE20ED" w:rsidP="00AC4F04">
                        <w:pPr>
                          <w:spacing w:line="209" w:lineRule="auto"/>
                          <w:ind w:firstLine="397"/>
                          <w:jc w:val="both"/>
                          <w:rPr>
                            <w:sz w:val="28"/>
                            <w:szCs w:val="28"/>
                            <w:lang w:val="ru-RU"/>
                          </w:rPr>
                        </w:pPr>
                        <w:r w:rsidRPr="00D84C41">
                          <w:rPr>
                            <w:sz w:val="28"/>
                            <w:szCs w:val="28"/>
                            <w:lang w:val="ru-RU"/>
                          </w:rPr>
                          <w:t>Понятие и задачи криминалистической диагностики. Типичные ситуации. Криминальная ситуация. Задачи. Происшедшие изменения.</w:t>
                        </w:r>
                      </w:p>
                      <w:p w:rsidR="00BE20ED" w:rsidRPr="00D84C41" w:rsidRDefault="00BE20ED" w:rsidP="0079292E">
                        <w:pPr>
                          <w:spacing w:line="209" w:lineRule="auto"/>
                          <w:ind w:firstLine="397"/>
                          <w:jc w:val="both"/>
                          <w:rPr>
                            <w:sz w:val="28"/>
                            <w:szCs w:val="28"/>
                            <w:lang w:val="ru-RU"/>
                          </w:rPr>
                        </w:pPr>
                        <w:r w:rsidRPr="00D84C41">
                          <w:rPr>
                            <w:sz w:val="28"/>
                            <w:szCs w:val="28"/>
                            <w:lang w:val="ru-RU"/>
                          </w:rPr>
                          <w:t>Экспертные диагностические задачи. Диагностика в работе следователя.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3</w:t>
                        </w:r>
                      </w:p>
                      <w:p w:rsidR="00BE20ED" w:rsidRPr="00D84C41" w:rsidRDefault="00BE20ED" w:rsidP="00DA070F">
                        <w:pPr>
                          <w:jc w:val="center"/>
                          <w:rPr>
                            <w:sz w:val="28"/>
                            <w:szCs w:val="28"/>
                            <w:lang w:val="ru-RU"/>
                          </w:rPr>
                        </w:pPr>
                      </w:p>
                    </w:tc>
                  </w:tr>
                  <w:tr w:rsidR="00BE20ED" w:rsidRPr="00D84C41" w:rsidTr="00DA070F">
                    <w:trPr>
                      <w:trHeight w:val="1243"/>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C81FB3">
                        <w:pPr>
                          <w:jc w:val="both"/>
                          <w:rPr>
                            <w:sz w:val="28"/>
                            <w:szCs w:val="28"/>
                            <w:lang w:val="ru-RU"/>
                          </w:rPr>
                        </w:pPr>
                        <w:r w:rsidRPr="00D84C41">
                          <w:rPr>
                            <w:sz w:val="28"/>
                            <w:szCs w:val="28"/>
                            <w:lang w:val="ru-RU"/>
                          </w:rPr>
                          <w:t xml:space="preserve">Обсуждение теоретических вопросов по теме, устный опрос решение ситуационных задач, составляется программа расследования </w:t>
                        </w:r>
                        <w:r w:rsidRPr="00D84C41">
                          <w:rPr>
                            <w:color w:val="000000"/>
                            <w:sz w:val="28"/>
                            <w:szCs w:val="28"/>
                            <w:lang w:val="ru-RU"/>
                          </w:rPr>
                          <w:t>преступления по учебному уголовному делу</w:t>
                        </w:r>
                      </w:p>
                    </w:tc>
                    <w:tc>
                      <w:tcPr>
                        <w:tcW w:w="1134"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r w:rsidRPr="00D84C41">
                          <w:rPr>
                            <w:sz w:val="28"/>
                            <w:szCs w:val="28"/>
                            <w:lang w:val="ru-RU"/>
                          </w:rPr>
                          <w:t>2</w:t>
                        </w:r>
                      </w:p>
                      <w:p w:rsidR="00BE20ED" w:rsidRPr="00D84C41" w:rsidRDefault="00BE20ED" w:rsidP="00DA070F">
                        <w:pPr>
                          <w:jc w:val="center"/>
                          <w:rPr>
                            <w:sz w:val="28"/>
                            <w:szCs w:val="28"/>
                            <w:lang w:val="ru-RU"/>
                          </w:rPr>
                        </w:pP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w:t>
                        </w:r>
                        <w:r w:rsidRPr="00D84C41">
                          <w:rPr>
                            <w:sz w:val="28"/>
                            <w:szCs w:val="28"/>
                            <w:lang w:val="ru-RU"/>
                          </w:rPr>
                          <w:lastRenderedPageBreak/>
                          <w:t>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lastRenderedPageBreak/>
                          <w:t>Тема 4.</w:t>
                        </w:r>
                        <w:r w:rsidRPr="00D84C41">
                          <w:rPr>
                            <w:color w:val="000000"/>
                            <w:sz w:val="28"/>
                            <w:szCs w:val="28"/>
                          </w:rPr>
                          <w:t xml:space="preserve"> Криминалистическое прогнозирование</w:t>
                        </w:r>
                      </w:p>
                      <w:p w:rsidR="00BE20ED" w:rsidRPr="00D84C41" w:rsidRDefault="00BE20ED" w:rsidP="00B509A5">
                        <w:pPr>
                          <w:pStyle w:val="aa"/>
                          <w:spacing w:line="209" w:lineRule="auto"/>
                          <w:rPr>
                            <w:color w:val="000000"/>
                            <w:sz w:val="28"/>
                            <w:szCs w:val="28"/>
                          </w:rPr>
                        </w:pPr>
                        <w:r w:rsidRPr="00D84C41">
                          <w:rPr>
                            <w:color w:val="000000"/>
                            <w:sz w:val="28"/>
                            <w:szCs w:val="28"/>
                          </w:rPr>
                          <w:t>и моделирование</w:t>
                        </w:r>
                      </w:p>
                      <w:p w:rsidR="00BE20ED" w:rsidRPr="00D84C41" w:rsidRDefault="00BE20ED" w:rsidP="00AC4F04">
                        <w:pPr>
                          <w:jc w:val="both"/>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B509A5">
                        <w:pPr>
                          <w:spacing w:line="209" w:lineRule="auto"/>
                          <w:jc w:val="both"/>
                          <w:rPr>
                            <w:i/>
                            <w:color w:val="000000"/>
                            <w:sz w:val="28"/>
                            <w:szCs w:val="28"/>
                            <w:lang w:val="ru-RU"/>
                          </w:rPr>
                        </w:pPr>
                        <w:r w:rsidRPr="00D84C41">
                          <w:rPr>
                            <w:i/>
                            <w:color w:val="000000"/>
                            <w:sz w:val="28"/>
                            <w:szCs w:val="28"/>
                            <w:lang w:val="ru-RU"/>
                          </w:rPr>
                          <w:t>Содержание.</w:t>
                        </w:r>
                      </w:p>
                      <w:p w:rsidR="00BE20ED" w:rsidRPr="00D84C41" w:rsidRDefault="00BE20ED" w:rsidP="0079292E">
                        <w:pPr>
                          <w:spacing w:line="209" w:lineRule="auto"/>
                          <w:ind w:firstLine="397"/>
                          <w:jc w:val="both"/>
                          <w:rPr>
                            <w:color w:val="000000"/>
                            <w:sz w:val="28"/>
                            <w:szCs w:val="28"/>
                            <w:lang w:val="ru-RU"/>
                          </w:rPr>
                        </w:pPr>
                        <w:r w:rsidRPr="00D84C41">
                          <w:rPr>
                            <w:sz w:val="28"/>
                            <w:szCs w:val="28"/>
                            <w:lang w:val="ru-RU"/>
                          </w:rPr>
                          <w:t>Содержание теории криминалистического прогнозирования. Теория отражения. Цель прогностики. Научное предвидение. Особенности предвидения. Экстраполяция (перенос) знаний. Криминалистическая теория временных связей и отношений. Моделирование при расследовании преступления.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3</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C81FB3">
                        <w:pPr>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C81FB3">
                        <w:pPr>
                          <w:jc w:val="both"/>
                          <w:rPr>
                            <w:i/>
                            <w:color w:val="000000"/>
                            <w:sz w:val="28"/>
                            <w:szCs w:val="28"/>
                            <w:lang w:val="ru-RU"/>
                          </w:rPr>
                        </w:pPr>
                        <w:r w:rsidRPr="00D84C41">
                          <w:rPr>
                            <w:sz w:val="28"/>
                            <w:szCs w:val="28"/>
                            <w:lang w:val="ru-RU"/>
                          </w:rPr>
                          <w:t>Обсуждение теоретических вопросов по теме, устный опрос, решение ситуационных задач, указывается состав СОГ, выезжающей на ОМП</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jc w:val="both"/>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3644" w:rsidRPr="00023644" w:rsidRDefault="00023644" w:rsidP="00023644">
                        <w:pPr>
                          <w:pStyle w:val="21"/>
                          <w:jc w:val="left"/>
                          <w:outlineLvl w:val="2"/>
                          <w:rPr>
                            <w:sz w:val="24"/>
                            <w:szCs w:val="24"/>
                          </w:rPr>
                        </w:pPr>
                        <w:r w:rsidRPr="00023644">
                          <w:rPr>
                            <w:sz w:val="24"/>
                            <w:szCs w:val="24"/>
                          </w:rPr>
                          <w:t xml:space="preserve">Раздел </w:t>
                        </w:r>
                        <w:r w:rsidRPr="00023644">
                          <w:rPr>
                            <w:sz w:val="24"/>
                            <w:szCs w:val="24"/>
                            <w:lang w:val="en-US"/>
                          </w:rPr>
                          <w:t>II</w:t>
                        </w:r>
                        <w:r w:rsidRPr="00023644">
                          <w:rPr>
                            <w:sz w:val="24"/>
                            <w:szCs w:val="24"/>
                          </w:rPr>
                          <w:t>. Криминалистическая техника</w:t>
                        </w:r>
                      </w:p>
                      <w:p w:rsidR="00023644" w:rsidRPr="00023644" w:rsidRDefault="00023644" w:rsidP="00AC4F04">
                        <w:pPr>
                          <w:rPr>
                            <w:color w:val="000000"/>
                            <w:sz w:val="24"/>
                            <w:szCs w:val="24"/>
                            <w:lang w:val="ru-RU"/>
                          </w:rPr>
                        </w:pPr>
                      </w:p>
                      <w:p w:rsidR="00BE20ED" w:rsidRPr="00D84C41" w:rsidRDefault="00BE20ED" w:rsidP="00AC4F04">
                        <w:pPr>
                          <w:rPr>
                            <w:sz w:val="28"/>
                            <w:szCs w:val="28"/>
                            <w:lang w:val="ru-RU"/>
                          </w:rPr>
                        </w:pPr>
                        <w:r w:rsidRPr="00D84C41">
                          <w:rPr>
                            <w:color w:val="000000"/>
                            <w:sz w:val="28"/>
                            <w:szCs w:val="28"/>
                            <w:lang w:val="ru-RU"/>
                          </w:rPr>
                          <w:t>Тема 5. Общие положения криминалистической техники</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79292E">
                        <w:pPr>
                          <w:spacing w:line="209" w:lineRule="auto"/>
                          <w:ind w:firstLine="397"/>
                          <w:jc w:val="both"/>
                          <w:rPr>
                            <w:sz w:val="28"/>
                            <w:szCs w:val="28"/>
                            <w:lang w:val="ru-RU"/>
                          </w:rPr>
                        </w:pPr>
                        <w:r w:rsidRPr="00D84C41">
                          <w:rPr>
                            <w:sz w:val="28"/>
                            <w:szCs w:val="28"/>
                            <w:lang w:val="ru-RU"/>
                          </w:rPr>
                          <w:t xml:space="preserve">Понятие, система и правовые основания применения средств криминалистической техники. Элементы системы криминалистической техники. Группы технико-криминалистических средств, приемов и методов. Задачи, разрешаемые с применением технико-криминалистических средств и методов. Субъекты применения криминалистической техники. Правовые основания применения средств </w:t>
                        </w:r>
                        <w:r w:rsidRPr="00D84C41">
                          <w:rPr>
                            <w:sz w:val="28"/>
                            <w:szCs w:val="28"/>
                            <w:lang w:val="ru-RU"/>
                          </w:rPr>
                          <w:lastRenderedPageBreak/>
                          <w:t xml:space="preserve">криминалистической техники. Требования к получаемым результатам. Научность, обоснованность, достоверность, </w:t>
                        </w:r>
                        <w:proofErr w:type="spellStart"/>
                        <w:r w:rsidRPr="00D84C41">
                          <w:rPr>
                            <w:sz w:val="28"/>
                            <w:szCs w:val="28"/>
                            <w:lang w:val="ru-RU"/>
                          </w:rPr>
                          <w:t>воспроизводимость</w:t>
                        </w:r>
                        <w:proofErr w:type="spellEnd"/>
                        <w:r w:rsidRPr="00D84C41">
                          <w:rPr>
                            <w:sz w:val="28"/>
                            <w:szCs w:val="28"/>
                            <w:lang w:val="ru-RU"/>
                          </w:rPr>
                          <w:t>, точность, надежность, безопасность, эффективность применения криминалистической техники.</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3</w:t>
                        </w:r>
                      </w:p>
                      <w:p w:rsidR="00BE20ED" w:rsidRPr="00D84C41" w:rsidRDefault="00BE20ED" w:rsidP="00DA070F">
                        <w:pPr>
                          <w:jc w:val="center"/>
                          <w:rPr>
                            <w:sz w:val="28"/>
                            <w:szCs w:val="28"/>
                            <w:lang w:val="ru-RU"/>
                          </w:rPr>
                        </w:pPr>
                      </w:p>
                    </w:tc>
                  </w:tr>
                  <w:tr w:rsidR="00BE20ED" w:rsidRPr="00D84C41" w:rsidTr="00DA070F">
                    <w:trPr>
                      <w:trHeight w:val="1360"/>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C81FB3">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C81FB3">
                        <w:pPr>
                          <w:jc w:val="both"/>
                          <w:rPr>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фрагмент протокола осмотра места происшествия</w:t>
                        </w:r>
                      </w:p>
                    </w:tc>
                    <w:tc>
                      <w:tcPr>
                        <w:tcW w:w="1134"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r w:rsidRPr="00D84C41">
                          <w:rPr>
                            <w:sz w:val="28"/>
                            <w:szCs w:val="28"/>
                            <w:lang w:val="ru-RU"/>
                          </w:rPr>
                          <w:t>Тема 6.</w:t>
                        </w:r>
                        <w:r w:rsidRPr="00D84C41">
                          <w:rPr>
                            <w:color w:val="000000"/>
                            <w:sz w:val="28"/>
                            <w:szCs w:val="28"/>
                            <w:lang w:val="ru-RU"/>
                          </w:rPr>
                          <w:t xml:space="preserve"> </w:t>
                        </w:r>
                        <w:proofErr w:type="spellStart"/>
                        <w:r w:rsidRPr="00D84C41">
                          <w:rPr>
                            <w:color w:val="000000"/>
                            <w:sz w:val="28"/>
                            <w:szCs w:val="28"/>
                          </w:rPr>
                          <w:t>Криминалистическая</w:t>
                        </w:r>
                        <w:proofErr w:type="spellEnd"/>
                        <w:r w:rsidRPr="00D84C41">
                          <w:rPr>
                            <w:color w:val="000000"/>
                            <w:sz w:val="28"/>
                            <w:szCs w:val="28"/>
                          </w:rPr>
                          <w:t xml:space="preserve"> </w:t>
                        </w:r>
                        <w:proofErr w:type="spellStart"/>
                        <w:r w:rsidRPr="00D84C41">
                          <w:rPr>
                            <w:color w:val="000000"/>
                            <w:sz w:val="28"/>
                            <w:szCs w:val="28"/>
                          </w:rPr>
                          <w:t>фотография</w:t>
                        </w:r>
                        <w:proofErr w:type="spellEnd"/>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AC4F04">
                        <w:pPr>
                          <w:spacing w:line="209" w:lineRule="auto"/>
                          <w:ind w:firstLine="397"/>
                          <w:jc w:val="both"/>
                          <w:rPr>
                            <w:sz w:val="28"/>
                            <w:szCs w:val="28"/>
                            <w:lang w:val="ru-RU"/>
                          </w:rPr>
                        </w:pPr>
                        <w:r w:rsidRPr="00D84C41">
                          <w:rPr>
                            <w:sz w:val="28"/>
                            <w:szCs w:val="28"/>
                            <w:lang w:val="ru-RU"/>
                          </w:rPr>
                          <w:t>Понятие криминалистической фотографии, ее значение в следственной и экспертной практике. Запечатлевающие и исследовательские способы криминалистической фотографии.</w:t>
                        </w:r>
                      </w:p>
                      <w:p w:rsidR="00BE20ED" w:rsidRPr="00D84C41" w:rsidRDefault="00BE20ED" w:rsidP="00AC4F04">
                        <w:pPr>
                          <w:spacing w:line="209" w:lineRule="auto"/>
                          <w:ind w:firstLine="397"/>
                          <w:jc w:val="both"/>
                          <w:rPr>
                            <w:sz w:val="28"/>
                            <w:szCs w:val="28"/>
                            <w:lang w:val="ru-RU"/>
                          </w:rPr>
                        </w:pPr>
                        <w:r w:rsidRPr="00D84C41">
                          <w:rPr>
                            <w:sz w:val="28"/>
                            <w:szCs w:val="28"/>
                            <w:lang w:val="ru-RU"/>
                          </w:rPr>
                          <w:t>Методы судебно-следственной фотографии. Панорамная фотосъемка (линейная, круговая). Стереоскопическая, измерительная (масштабная и метрическая), крупномасштабная, репродукционная, опознавательная (</w:t>
                        </w:r>
                        <w:proofErr w:type="spellStart"/>
                        <w:r w:rsidRPr="00D84C41">
                          <w:rPr>
                            <w:sz w:val="28"/>
                            <w:szCs w:val="28"/>
                            <w:lang w:val="ru-RU"/>
                          </w:rPr>
                          <w:t>сигналетическая</w:t>
                        </w:r>
                        <w:proofErr w:type="spellEnd"/>
                        <w:r w:rsidRPr="00D84C41">
                          <w:rPr>
                            <w:sz w:val="28"/>
                            <w:szCs w:val="28"/>
                            <w:lang w:val="ru-RU"/>
                          </w:rPr>
                          <w:t xml:space="preserve">) фотосъемка. </w:t>
                        </w:r>
                      </w:p>
                      <w:p w:rsidR="00BE20ED" w:rsidRPr="00D84C41" w:rsidRDefault="00BE20ED" w:rsidP="00AC4F04">
                        <w:pPr>
                          <w:spacing w:line="209" w:lineRule="auto"/>
                          <w:ind w:firstLine="397"/>
                          <w:jc w:val="both"/>
                          <w:rPr>
                            <w:sz w:val="28"/>
                            <w:szCs w:val="28"/>
                            <w:lang w:val="ru-RU"/>
                          </w:rPr>
                        </w:pPr>
                        <w:r w:rsidRPr="00D84C41">
                          <w:rPr>
                            <w:sz w:val="28"/>
                            <w:szCs w:val="28"/>
                            <w:lang w:val="ru-RU"/>
                          </w:rPr>
                          <w:t>Частные приемы фотографирования. Ориентирующая, обзорная, узловая и детальная фотосъемка.</w:t>
                        </w:r>
                      </w:p>
                      <w:p w:rsidR="00BE20ED" w:rsidRPr="00D84C41" w:rsidRDefault="00BE20ED" w:rsidP="00AC4F04">
                        <w:pPr>
                          <w:spacing w:line="209" w:lineRule="auto"/>
                          <w:ind w:firstLine="397"/>
                          <w:jc w:val="both"/>
                          <w:rPr>
                            <w:sz w:val="28"/>
                            <w:szCs w:val="28"/>
                            <w:lang w:val="ru-RU"/>
                          </w:rPr>
                        </w:pPr>
                        <w:r w:rsidRPr="00D84C41">
                          <w:rPr>
                            <w:sz w:val="28"/>
                            <w:szCs w:val="28"/>
                            <w:lang w:val="ru-RU"/>
                          </w:rPr>
                          <w:t>Виды фотосъемок и особенность фотографирования криминалистических  объектов. Фотосъемка места происшествия.</w:t>
                        </w:r>
                      </w:p>
                      <w:p w:rsidR="00BE20ED" w:rsidRPr="00D84C41" w:rsidRDefault="00BE20ED" w:rsidP="0079292E">
                        <w:pPr>
                          <w:spacing w:line="209" w:lineRule="auto"/>
                          <w:ind w:firstLine="397"/>
                          <w:jc w:val="both"/>
                          <w:rPr>
                            <w:sz w:val="28"/>
                            <w:szCs w:val="28"/>
                            <w:lang w:val="ru-RU"/>
                          </w:rPr>
                        </w:pPr>
                        <w:r w:rsidRPr="00D84C41">
                          <w:rPr>
                            <w:sz w:val="28"/>
                            <w:szCs w:val="28"/>
                            <w:lang w:val="ru-RU"/>
                          </w:rPr>
                          <w:t xml:space="preserve">Процессуальное оформление </w:t>
                        </w:r>
                        <w:r w:rsidRPr="00D84C41">
                          <w:rPr>
                            <w:sz w:val="28"/>
                            <w:szCs w:val="28"/>
                            <w:lang w:val="ru-RU"/>
                          </w:rPr>
                          <w:lastRenderedPageBreak/>
                          <w:t>применения криминалистической фотографии.</w:t>
                        </w:r>
                        <w:r w:rsidRPr="00D84C41">
                          <w:rPr>
                            <w:b/>
                            <w:color w:val="000000"/>
                            <w:sz w:val="28"/>
                            <w:szCs w:val="28"/>
                            <w:lang w:val="ru-RU"/>
                          </w:rPr>
                          <w:t xml:space="preserve"> </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готовится фототаблица ОМП</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4</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color w:val="000000"/>
                            <w:sz w:val="28"/>
                            <w:szCs w:val="28"/>
                            <w:lang w:val="ru-RU"/>
                          </w:rPr>
                        </w:pPr>
                        <w:r w:rsidRPr="00D84C41">
                          <w:rPr>
                            <w:sz w:val="28"/>
                            <w:szCs w:val="28"/>
                            <w:lang w:val="ru-RU"/>
                          </w:rPr>
                          <w:t>Тема 7.</w:t>
                        </w:r>
                        <w:r w:rsidRPr="00D84C41">
                          <w:rPr>
                            <w:color w:val="000000"/>
                            <w:sz w:val="28"/>
                            <w:szCs w:val="28"/>
                            <w:lang w:val="ru-RU"/>
                          </w:rPr>
                          <w:t xml:space="preserve"> </w:t>
                        </w:r>
                      </w:p>
                      <w:p w:rsidR="00BE20ED" w:rsidRPr="00D84C41" w:rsidRDefault="00BE20ED" w:rsidP="00AC4F04">
                        <w:pPr>
                          <w:rPr>
                            <w:sz w:val="28"/>
                            <w:szCs w:val="28"/>
                            <w:lang w:val="ru-RU"/>
                          </w:rPr>
                        </w:pPr>
                        <w:proofErr w:type="spellStart"/>
                        <w:r w:rsidRPr="00D84C41">
                          <w:rPr>
                            <w:color w:val="000000"/>
                            <w:sz w:val="28"/>
                            <w:szCs w:val="28"/>
                          </w:rPr>
                          <w:t>Криминалистическая</w:t>
                        </w:r>
                        <w:proofErr w:type="spellEnd"/>
                        <w:r w:rsidRPr="00D84C41">
                          <w:rPr>
                            <w:color w:val="000000"/>
                            <w:sz w:val="28"/>
                            <w:szCs w:val="28"/>
                          </w:rPr>
                          <w:t xml:space="preserve"> </w:t>
                        </w:r>
                        <w:proofErr w:type="spellStart"/>
                        <w:r w:rsidRPr="00D84C41">
                          <w:rPr>
                            <w:color w:val="000000"/>
                            <w:sz w:val="28"/>
                            <w:szCs w:val="28"/>
                          </w:rPr>
                          <w:t>видеозапись</w:t>
                        </w:r>
                        <w:proofErr w:type="spellEnd"/>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AC4F04">
                        <w:pPr>
                          <w:spacing w:line="209" w:lineRule="auto"/>
                          <w:ind w:firstLine="397"/>
                          <w:jc w:val="both"/>
                          <w:rPr>
                            <w:sz w:val="28"/>
                            <w:szCs w:val="28"/>
                            <w:lang w:val="ru-RU"/>
                          </w:rPr>
                        </w:pPr>
                        <w:r w:rsidRPr="00D84C41">
                          <w:rPr>
                            <w:sz w:val="28"/>
                            <w:szCs w:val="28"/>
                            <w:lang w:val="ru-RU"/>
                          </w:rPr>
                          <w:t>Видеозапись как средство фиксации криминалистически значимой информации. Преимущества криминалистической видеозаписи. Приемы, используемые при видеозаписи.</w:t>
                        </w:r>
                      </w:p>
                      <w:p w:rsidR="00BE20ED" w:rsidRPr="00D84C41" w:rsidRDefault="00BE20ED" w:rsidP="00AC4F04">
                        <w:pPr>
                          <w:spacing w:line="209" w:lineRule="auto"/>
                          <w:ind w:firstLine="397"/>
                          <w:jc w:val="both"/>
                          <w:rPr>
                            <w:sz w:val="28"/>
                            <w:szCs w:val="28"/>
                            <w:lang w:val="ru-RU"/>
                          </w:rPr>
                        </w:pPr>
                        <w:r w:rsidRPr="00D84C41">
                          <w:rPr>
                            <w:sz w:val="28"/>
                            <w:szCs w:val="28"/>
                            <w:lang w:val="ru-RU"/>
                          </w:rPr>
                          <w:t>Применение видеозаписи при производстве следственных действий.</w:t>
                        </w:r>
                      </w:p>
                      <w:p w:rsidR="00BE20ED" w:rsidRPr="00D84C41" w:rsidRDefault="00BE20ED" w:rsidP="00CA77A2">
                        <w:pPr>
                          <w:pStyle w:val="aa"/>
                          <w:spacing w:line="209" w:lineRule="auto"/>
                          <w:ind w:firstLine="397"/>
                          <w:jc w:val="both"/>
                          <w:rPr>
                            <w:color w:val="000000"/>
                            <w:sz w:val="28"/>
                            <w:szCs w:val="28"/>
                          </w:rPr>
                        </w:pPr>
                        <w:r w:rsidRPr="00D84C41">
                          <w:rPr>
                            <w:color w:val="000000"/>
                            <w:sz w:val="28"/>
                            <w:szCs w:val="28"/>
                          </w:rPr>
                          <w:t>Видеозапись как документ или вещественное доказательство.</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jc w:val="both"/>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указываются поводы и основание возбуждения уголовного дела</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w:t>
                        </w:r>
                        <w:r w:rsidRPr="00D84C41">
                          <w:rPr>
                            <w:sz w:val="28"/>
                            <w:szCs w:val="28"/>
                            <w:lang w:val="ru-RU"/>
                          </w:rPr>
                          <w:lastRenderedPageBreak/>
                          <w:t>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lastRenderedPageBreak/>
                          <w:t>Тема 8.</w:t>
                        </w:r>
                        <w:r w:rsidRPr="00D84C41">
                          <w:rPr>
                            <w:color w:val="000000"/>
                            <w:sz w:val="28"/>
                            <w:szCs w:val="28"/>
                          </w:rPr>
                          <w:t xml:space="preserve"> Учение о следах</w:t>
                        </w:r>
                      </w:p>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AC4F04">
                        <w:pPr>
                          <w:spacing w:line="209" w:lineRule="auto"/>
                          <w:ind w:firstLine="397"/>
                          <w:jc w:val="both"/>
                          <w:rPr>
                            <w:sz w:val="28"/>
                            <w:szCs w:val="28"/>
                            <w:lang w:val="ru-RU"/>
                          </w:rPr>
                        </w:pPr>
                        <w:r w:rsidRPr="00D84C41">
                          <w:rPr>
                            <w:sz w:val="28"/>
                            <w:szCs w:val="28"/>
                            <w:lang w:val="ru-RU"/>
                          </w:rPr>
                          <w:t xml:space="preserve">Общие положения трасологии. Классификация следов, их криминалистическое значение. Понятие и система трасологии. Классификация следов и признаков. Динамические и статические, объемные и поверхностные (наслоения и отслоения), локального и периферического воздействия следы. Видимые, </w:t>
                        </w:r>
                        <w:proofErr w:type="spellStart"/>
                        <w:r w:rsidRPr="00D84C41">
                          <w:rPr>
                            <w:sz w:val="28"/>
                            <w:szCs w:val="28"/>
                            <w:lang w:val="ru-RU"/>
                          </w:rPr>
                          <w:t>плохоразличимые</w:t>
                        </w:r>
                        <w:proofErr w:type="spellEnd"/>
                        <w:r w:rsidRPr="00D84C41">
                          <w:rPr>
                            <w:sz w:val="28"/>
                            <w:szCs w:val="28"/>
                            <w:lang w:val="ru-RU"/>
                          </w:rPr>
                          <w:t xml:space="preserve"> и невидимые следы. Обнаружение, изъятие, упаковка следов.</w:t>
                        </w:r>
                      </w:p>
                      <w:p w:rsidR="00BE20ED" w:rsidRPr="00D84C41" w:rsidRDefault="00BE20ED" w:rsidP="00AC4F04">
                        <w:pPr>
                          <w:spacing w:line="216" w:lineRule="auto"/>
                          <w:ind w:firstLine="397"/>
                          <w:jc w:val="both"/>
                          <w:rPr>
                            <w:sz w:val="28"/>
                            <w:szCs w:val="28"/>
                            <w:lang w:val="ru-RU"/>
                          </w:rPr>
                        </w:pPr>
                        <w:r w:rsidRPr="00D84C41">
                          <w:rPr>
                            <w:sz w:val="28"/>
                            <w:szCs w:val="28"/>
                            <w:lang w:val="ru-RU"/>
                          </w:rPr>
                          <w:t xml:space="preserve">Следы человека </w:t>
                        </w:r>
                        <w:r w:rsidRPr="00D84C41">
                          <w:rPr>
                            <w:iCs/>
                            <w:sz w:val="28"/>
                            <w:szCs w:val="28"/>
                            <w:lang w:val="ru-RU"/>
                          </w:rPr>
                          <w:t>(</w:t>
                        </w:r>
                        <w:proofErr w:type="spellStart"/>
                        <w:r w:rsidRPr="00D84C41">
                          <w:rPr>
                            <w:sz w:val="28"/>
                            <w:szCs w:val="28"/>
                            <w:lang w:val="ru-RU"/>
                          </w:rPr>
                          <w:t>антропоскопия</w:t>
                        </w:r>
                        <w:proofErr w:type="spellEnd"/>
                        <w:r w:rsidRPr="00D84C41">
                          <w:rPr>
                            <w:iCs/>
                            <w:sz w:val="28"/>
                            <w:szCs w:val="28"/>
                            <w:lang w:val="ru-RU"/>
                          </w:rPr>
                          <w:t xml:space="preserve">). </w:t>
                        </w:r>
                        <w:r w:rsidRPr="00D84C41">
                          <w:rPr>
                            <w:sz w:val="28"/>
                            <w:szCs w:val="28"/>
                            <w:lang w:val="ru-RU"/>
                          </w:rPr>
                          <w:t>Следы рук. Дактилоскопия. Следы ног. Части подошвы и стопы человека. Следы зубов. Следы ногтей. Фотографирование. Описание в протоколе.</w:t>
                        </w:r>
                      </w:p>
                      <w:p w:rsidR="00BE20ED" w:rsidRPr="00D84C41" w:rsidRDefault="00BE20ED" w:rsidP="00CA77A2">
                        <w:pPr>
                          <w:spacing w:line="216" w:lineRule="auto"/>
                          <w:ind w:firstLine="397"/>
                          <w:jc w:val="both"/>
                          <w:rPr>
                            <w:sz w:val="28"/>
                            <w:szCs w:val="28"/>
                            <w:lang w:val="ru-RU"/>
                          </w:rPr>
                        </w:pPr>
                        <w:r w:rsidRPr="00D84C41">
                          <w:rPr>
                            <w:sz w:val="28"/>
                            <w:szCs w:val="28"/>
                            <w:lang w:val="ru-RU"/>
                          </w:rPr>
                          <w:t xml:space="preserve">Следы орудий взлома, инструментов. </w:t>
                        </w:r>
                        <w:proofErr w:type="spellStart"/>
                        <w:r w:rsidRPr="00D84C41">
                          <w:rPr>
                            <w:sz w:val="28"/>
                            <w:szCs w:val="28"/>
                            <w:lang w:val="ru-RU"/>
                          </w:rPr>
                          <w:t>Механоскопия</w:t>
                        </w:r>
                        <w:proofErr w:type="spellEnd"/>
                        <w:r w:rsidRPr="00D84C41">
                          <w:rPr>
                            <w:sz w:val="28"/>
                            <w:szCs w:val="28"/>
                            <w:lang w:val="ru-RU"/>
                          </w:rPr>
                          <w:t xml:space="preserve">. Следы производственных механизмов. Следы-предметы. Установление целого по частям. Обнаружение и изъятие на месте происшествия частей предмета. </w:t>
                        </w:r>
                      </w:p>
                      <w:p w:rsidR="00BE20ED" w:rsidRPr="00D84C41" w:rsidRDefault="00BE20ED" w:rsidP="00CA77A2">
                        <w:pPr>
                          <w:spacing w:line="209" w:lineRule="auto"/>
                          <w:ind w:firstLine="397"/>
                          <w:jc w:val="both"/>
                          <w:rPr>
                            <w:sz w:val="28"/>
                            <w:szCs w:val="28"/>
                            <w:lang w:val="ru-RU"/>
                          </w:rPr>
                        </w:pPr>
                        <w:r w:rsidRPr="00D84C41">
                          <w:rPr>
                            <w:sz w:val="28"/>
                            <w:szCs w:val="28"/>
                            <w:lang w:val="ru-RU"/>
                          </w:rPr>
                          <w:t>Следы транспортных средств. Микрообъекты. Средства обнаружения микрочастиц, их изъятие, упаковка, исследование. Вопросы, поставленные эксперту на разрешение.</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4</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Постановление о ВУД и принятие его к своему производству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w:t>
                        </w:r>
                        <w:r w:rsidRPr="00D84C41">
                          <w:rPr>
                            <w:sz w:val="28"/>
                            <w:szCs w:val="28"/>
                            <w:lang w:val="ru-RU"/>
                          </w:rPr>
                          <w:lastRenderedPageBreak/>
                          <w:t>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r w:rsidRPr="00D84C41">
                          <w:rPr>
                            <w:sz w:val="28"/>
                            <w:szCs w:val="28"/>
                            <w:lang w:val="ru-RU"/>
                          </w:rPr>
                          <w:lastRenderedPageBreak/>
                          <w:t>Тема 9.</w:t>
                        </w:r>
                        <w:r w:rsidRPr="00D84C41">
                          <w:rPr>
                            <w:color w:val="000000"/>
                            <w:sz w:val="28"/>
                            <w:szCs w:val="28"/>
                            <w:lang w:val="ru-RU"/>
                          </w:rPr>
                          <w:t xml:space="preserve"> </w:t>
                        </w:r>
                        <w:proofErr w:type="spellStart"/>
                        <w:r w:rsidRPr="00D84C41">
                          <w:rPr>
                            <w:color w:val="000000"/>
                            <w:sz w:val="28"/>
                            <w:szCs w:val="28"/>
                          </w:rPr>
                          <w:t>Криминалистическое</w:t>
                        </w:r>
                        <w:proofErr w:type="spellEnd"/>
                        <w:r w:rsidRPr="00D84C41">
                          <w:rPr>
                            <w:color w:val="000000"/>
                            <w:sz w:val="28"/>
                            <w:szCs w:val="28"/>
                          </w:rPr>
                          <w:t xml:space="preserve"> </w:t>
                        </w:r>
                        <w:proofErr w:type="spellStart"/>
                        <w:r w:rsidRPr="00D84C41">
                          <w:rPr>
                            <w:color w:val="000000"/>
                            <w:sz w:val="28"/>
                            <w:szCs w:val="28"/>
                          </w:rPr>
                          <w:t>исследование</w:t>
                        </w:r>
                        <w:proofErr w:type="spellEnd"/>
                        <w:r w:rsidRPr="00D84C41">
                          <w:rPr>
                            <w:color w:val="000000"/>
                            <w:sz w:val="28"/>
                            <w:szCs w:val="28"/>
                          </w:rPr>
                          <w:t xml:space="preserve"> </w:t>
                        </w:r>
                        <w:proofErr w:type="spellStart"/>
                        <w:r w:rsidRPr="00D84C41">
                          <w:rPr>
                            <w:color w:val="000000"/>
                            <w:sz w:val="28"/>
                            <w:szCs w:val="28"/>
                          </w:rPr>
                          <w:t>оружия</w:t>
                        </w:r>
                        <w:proofErr w:type="spellEnd"/>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AC4F04">
                        <w:pPr>
                          <w:spacing w:line="209" w:lineRule="auto"/>
                          <w:ind w:firstLine="397"/>
                          <w:jc w:val="both"/>
                          <w:rPr>
                            <w:sz w:val="28"/>
                            <w:szCs w:val="28"/>
                            <w:lang w:val="ru-RU"/>
                          </w:rPr>
                        </w:pPr>
                        <w:r w:rsidRPr="00D84C41">
                          <w:rPr>
                            <w:sz w:val="28"/>
                            <w:szCs w:val="28"/>
                            <w:lang w:val="ru-RU"/>
                          </w:rPr>
                          <w:t>Понятие судебной баллистики и холодного оружия и ее значение для расследования преступлений. Понятие и объекты судебной баллистики. Идентификационные и диагностические задачи. Значение для судебной баллистики  расследования преступлений.</w:t>
                        </w:r>
                      </w:p>
                      <w:p w:rsidR="00BE20ED" w:rsidRPr="00D84C41" w:rsidRDefault="00BE20ED" w:rsidP="00B509A5">
                        <w:pPr>
                          <w:spacing w:line="209" w:lineRule="auto"/>
                          <w:ind w:firstLine="397"/>
                          <w:jc w:val="both"/>
                          <w:rPr>
                            <w:i/>
                            <w:color w:val="000000"/>
                            <w:sz w:val="28"/>
                            <w:szCs w:val="28"/>
                            <w:lang w:val="ru-RU"/>
                          </w:rPr>
                        </w:pPr>
                        <w:r w:rsidRPr="00D84C41">
                          <w:rPr>
                            <w:sz w:val="28"/>
                            <w:szCs w:val="28"/>
                            <w:lang w:val="ru-RU"/>
                          </w:rPr>
                          <w:t>Криминалистическое исследование оружия, патронов, следов выстрела. Взрывные устройства и следы их применения.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F16865">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F16865">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выносится  Постановление о назначении экспертизы и заключение эксперта с фотоизображением объекта исследования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color w:val="000000"/>
                            <w:sz w:val="28"/>
                            <w:szCs w:val="28"/>
                            <w:lang w:val="ru-RU"/>
                          </w:rPr>
                        </w:pPr>
                        <w:r w:rsidRPr="00D84C41">
                          <w:rPr>
                            <w:sz w:val="28"/>
                            <w:szCs w:val="28"/>
                            <w:lang w:val="ru-RU"/>
                          </w:rPr>
                          <w:t>Тема 10.</w:t>
                        </w:r>
                        <w:r w:rsidRPr="00D84C41">
                          <w:rPr>
                            <w:color w:val="000000"/>
                            <w:sz w:val="28"/>
                            <w:szCs w:val="28"/>
                          </w:rPr>
                          <w:t xml:space="preserve"> </w:t>
                        </w:r>
                      </w:p>
                      <w:p w:rsidR="00BE20ED" w:rsidRPr="00D84C41" w:rsidRDefault="00BE20ED" w:rsidP="00AC4F04">
                        <w:pPr>
                          <w:rPr>
                            <w:sz w:val="28"/>
                            <w:szCs w:val="28"/>
                            <w:lang w:val="ru-RU"/>
                          </w:rPr>
                        </w:pPr>
                        <w:proofErr w:type="spellStart"/>
                        <w:r w:rsidRPr="00D84C41">
                          <w:rPr>
                            <w:color w:val="000000"/>
                            <w:sz w:val="28"/>
                            <w:szCs w:val="28"/>
                          </w:rPr>
                          <w:t>Криминалистическое</w:t>
                        </w:r>
                        <w:proofErr w:type="spellEnd"/>
                        <w:r w:rsidRPr="00D84C41">
                          <w:rPr>
                            <w:color w:val="000000"/>
                            <w:sz w:val="28"/>
                            <w:szCs w:val="28"/>
                          </w:rPr>
                          <w:t xml:space="preserve"> </w:t>
                        </w:r>
                        <w:proofErr w:type="spellStart"/>
                        <w:r w:rsidRPr="00D84C41">
                          <w:rPr>
                            <w:color w:val="000000"/>
                            <w:sz w:val="28"/>
                            <w:szCs w:val="28"/>
                          </w:rPr>
                          <w:t>исследование</w:t>
                        </w:r>
                        <w:proofErr w:type="spellEnd"/>
                        <w:r w:rsidRPr="00D84C41">
                          <w:rPr>
                            <w:color w:val="000000"/>
                            <w:sz w:val="28"/>
                            <w:szCs w:val="28"/>
                          </w:rPr>
                          <w:t xml:space="preserve"> </w:t>
                        </w:r>
                        <w:proofErr w:type="spellStart"/>
                        <w:r w:rsidRPr="00D84C41">
                          <w:rPr>
                            <w:color w:val="000000"/>
                            <w:sz w:val="28"/>
                            <w:szCs w:val="28"/>
                          </w:rPr>
                          <w:t>документов</w:t>
                        </w:r>
                        <w:proofErr w:type="spellEnd"/>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AC4F04">
                        <w:pPr>
                          <w:spacing w:line="209" w:lineRule="auto"/>
                          <w:ind w:firstLine="397"/>
                          <w:jc w:val="both"/>
                          <w:rPr>
                            <w:sz w:val="28"/>
                            <w:szCs w:val="28"/>
                            <w:lang w:val="ru-RU"/>
                          </w:rPr>
                        </w:pPr>
                        <w:r w:rsidRPr="00D84C41">
                          <w:rPr>
                            <w:sz w:val="28"/>
                            <w:szCs w:val="28"/>
                            <w:lang w:val="ru-RU"/>
                          </w:rPr>
                          <w:t>Общие  положения. Понятие. Классификация документов. Реквизиты. Подлинный, подложный, действительный, недействительный документы.</w:t>
                        </w:r>
                      </w:p>
                      <w:p w:rsidR="00BE20ED" w:rsidRPr="00D84C41" w:rsidRDefault="00BE20ED" w:rsidP="00AC4F04">
                        <w:pPr>
                          <w:spacing w:line="209" w:lineRule="auto"/>
                          <w:ind w:firstLine="397"/>
                          <w:jc w:val="both"/>
                          <w:rPr>
                            <w:sz w:val="28"/>
                            <w:szCs w:val="28"/>
                            <w:lang w:val="ru-RU"/>
                          </w:rPr>
                        </w:pPr>
                        <w:r w:rsidRPr="00D84C41">
                          <w:rPr>
                            <w:sz w:val="28"/>
                            <w:szCs w:val="28"/>
                            <w:lang w:val="ru-RU"/>
                          </w:rPr>
                          <w:t>Судебное почерковедение. Подготовка почерковедческой экспертизы. Свободные и экспериментальные образцы.</w:t>
                        </w:r>
                      </w:p>
                      <w:p w:rsidR="00BE20ED" w:rsidRPr="00D84C41" w:rsidRDefault="00BE20ED" w:rsidP="00AC4F04">
                        <w:pPr>
                          <w:spacing w:line="209" w:lineRule="auto"/>
                          <w:ind w:firstLine="397"/>
                          <w:jc w:val="both"/>
                          <w:rPr>
                            <w:sz w:val="28"/>
                            <w:szCs w:val="28"/>
                            <w:lang w:val="ru-RU"/>
                          </w:rPr>
                        </w:pPr>
                        <w:r w:rsidRPr="00D84C41">
                          <w:rPr>
                            <w:sz w:val="28"/>
                            <w:szCs w:val="28"/>
                            <w:lang w:val="ru-RU"/>
                          </w:rPr>
                          <w:t xml:space="preserve">Судебное автороведение. </w:t>
                        </w:r>
                        <w:r w:rsidRPr="00D84C41">
                          <w:rPr>
                            <w:sz w:val="28"/>
                            <w:szCs w:val="28"/>
                            <w:lang w:val="ru-RU"/>
                          </w:rPr>
                          <w:lastRenderedPageBreak/>
                          <w:t>Понятия и задачи технико-криминалистического исследования документов. Исследование бланков документов. Высокая печать. Орловская печать. Глубокая и плоская печать. Реквизиты. Способы и признаки подделки бланков. Вопросы, решаемые экспертизой.</w:t>
                        </w:r>
                      </w:p>
                      <w:p w:rsidR="00BE20ED" w:rsidRPr="00D84C41" w:rsidRDefault="00BE20ED" w:rsidP="00CA77A2">
                        <w:pPr>
                          <w:spacing w:line="209" w:lineRule="auto"/>
                          <w:ind w:firstLine="397"/>
                          <w:jc w:val="both"/>
                          <w:rPr>
                            <w:i/>
                            <w:color w:val="000000"/>
                            <w:sz w:val="28"/>
                            <w:szCs w:val="28"/>
                            <w:lang w:val="ru-RU"/>
                          </w:rPr>
                        </w:pPr>
                        <w:r w:rsidRPr="00D84C41">
                          <w:rPr>
                            <w:sz w:val="28"/>
                            <w:szCs w:val="28"/>
                            <w:lang w:val="ru-RU"/>
                          </w:rPr>
                          <w:t>Исследование машинописных текстов. Исследование оттисков печатей и штампов. Исследование частично измененных документов. Установление скрытой информации.</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 xml:space="preserve">Обсуждение теоретических вопросов по теме, устный опрос, решение ситуационных </w:t>
                        </w:r>
                        <w:r w:rsidRPr="00D84C41">
                          <w:rPr>
                            <w:sz w:val="28"/>
                            <w:szCs w:val="28"/>
                            <w:lang w:val="ru-RU"/>
                          </w:rPr>
                          <w:t>задач, указываются обстоятельства, подлежащие доказыванию</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t>Тема 11.</w:t>
                        </w:r>
                        <w:r w:rsidRPr="00D84C41">
                          <w:rPr>
                            <w:color w:val="000000"/>
                            <w:sz w:val="28"/>
                            <w:szCs w:val="28"/>
                          </w:rPr>
                          <w:t xml:space="preserve"> Криминалистическое исследование веществ</w:t>
                        </w:r>
                      </w:p>
                      <w:p w:rsidR="00BE20ED" w:rsidRPr="00D84C41" w:rsidRDefault="00BE20ED" w:rsidP="00B509A5">
                        <w:pPr>
                          <w:pStyle w:val="aa"/>
                          <w:spacing w:line="209" w:lineRule="auto"/>
                          <w:rPr>
                            <w:color w:val="000000"/>
                            <w:sz w:val="28"/>
                            <w:szCs w:val="28"/>
                          </w:rPr>
                        </w:pPr>
                        <w:r w:rsidRPr="00D84C41">
                          <w:rPr>
                            <w:color w:val="000000"/>
                            <w:sz w:val="28"/>
                            <w:szCs w:val="28"/>
                          </w:rPr>
                          <w:t>и материалов</w:t>
                        </w:r>
                      </w:p>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CA77A2">
                        <w:pPr>
                          <w:ind w:firstLine="397"/>
                          <w:jc w:val="both"/>
                          <w:rPr>
                            <w:sz w:val="28"/>
                            <w:szCs w:val="28"/>
                            <w:lang w:val="ru-RU"/>
                          </w:rPr>
                        </w:pPr>
                        <w:r w:rsidRPr="00D84C41">
                          <w:rPr>
                            <w:sz w:val="28"/>
                            <w:szCs w:val="28"/>
                            <w:lang w:val="ru-RU"/>
                          </w:rPr>
                          <w:t>Понятие криминалистического исследования веществ и материалов и его задачи. Обнаружение, фиксация и изъятие веществ и материалов при производстве следственных действий. Классификация веществ и материалов:</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lang w:val="ru-RU"/>
                          </w:rPr>
                          <w:t xml:space="preserve"> </w:t>
                        </w:r>
                        <w:proofErr w:type="spellStart"/>
                        <w:r w:rsidRPr="00D84C41">
                          <w:rPr>
                            <w:sz w:val="28"/>
                            <w:szCs w:val="28"/>
                          </w:rPr>
                          <w:t>лакокрасочные</w:t>
                        </w:r>
                        <w:proofErr w:type="spellEnd"/>
                        <w:r w:rsidRPr="00D84C41">
                          <w:rPr>
                            <w:sz w:val="28"/>
                            <w:szCs w:val="28"/>
                          </w:rPr>
                          <w:t xml:space="preserve"> </w:t>
                        </w:r>
                        <w:proofErr w:type="spellStart"/>
                        <w:r w:rsidRPr="00D84C41">
                          <w:rPr>
                            <w:sz w:val="28"/>
                            <w:szCs w:val="28"/>
                          </w:rPr>
                          <w:t>покрытия</w:t>
                        </w:r>
                        <w:proofErr w:type="spellEnd"/>
                        <w:r w:rsidRPr="00D84C41">
                          <w:rPr>
                            <w:sz w:val="28"/>
                            <w:szCs w:val="28"/>
                          </w:rPr>
                          <w:t xml:space="preserve"> и </w:t>
                        </w:r>
                        <w:proofErr w:type="spellStart"/>
                        <w:r w:rsidRPr="00D84C41">
                          <w:rPr>
                            <w:sz w:val="28"/>
                            <w:szCs w:val="28"/>
                          </w:rPr>
                          <w:t>материалы</w:t>
                        </w:r>
                        <w:proofErr w:type="spellEnd"/>
                        <w:r w:rsidRPr="00D84C41">
                          <w:rPr>
                            <w:sz w:val="28"/>
                            <w:szCs w:val="28"/>
                          </w:rPr>
                          <w:t>;</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rPr>
                          <w:t xml:space="preserve"> </w:t>
                        </w:r>
                        <w:proofErr w:type="spellStart"/>
                        <w:r w:rsidRPr="00D84C41">
                          <w:rPr>
                            <w:sz w:val="28"/>
                            <w:szCs w:val="28"/>
                          </w:rPr>
                          <w:t>объекты</w:t>
                        </w:r>
                        <w:proofErr w:type="spellEnd"/>
                        <w:r w:rsidRPr="00D84C41">
                          <w:rPr>
                            <w:sz w:val="28"/>
                            <w:szCs w:val="28"/>
                          </w:rPr>
                          <w:t xml:space="preserve"> </w:t>
                        </w:r>
                        <w:proofErr w:type="spellStart"/>
                        <w:r w:rsidRPr="00D84C41">
                          <w:rPr>
                            <w:sz w:val="28"/>
                            <w:szCs w:val="28"/>
                          </w:rPr>
                          <w:t>волокнистой</w:t>
                        </w:r>
                        <w:proofErr w:type="spellEnd"/>
                        <w:r w:rsidRPr="00D84C41">
                          <w:rPr>
                            <w:sz w:val="28"/>
                            <w:szCs w:val="28"/>
                          </w:rPr>
                          <w:t xml:space="preserve"> </w:t>
                        </w:r>
                        <w:proofErr w:type="spellStart"/>
                        <w:r w:rsidRPr="00D84C41">
                          <w:rPr>
                            <w:sz w:val="28"/>
                            <w:szCs w:val="28"/>
                          </w:rPr>
                          <w:t>породы</w:t>
                        </w:r>
                        <w:proofErr w:type="spellEnd"/>
                        <w:r w:rsidRPr="00D84C41">
                          <w:rPr>
                            <w:sz w:val="28"/>
                            <w:szCs w:val="28"/>
                          </w:rPr>
                          <w:t>;</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rPr>
                          <w:t xml:space="preserve"> </w:t>
                        </w:r>
                        <w:proofErr w:type="spellStart"/>
                        <w:r w:rsidRPr="00D84C41">
                          <w:rPr>
                            <w:sz w:val="28"/>
                            <w:szCs w:val="28"/>
                          </w:rPr>
                          <w:t>нефтепродукты</w:t>
                        </w:r>
                        <w:proofErr w:type="spellEnd"/>
                        <w:r w:rsidRPr="00D84C41">
                          <w:rPr>
                            <w:sz w:val="28"/>
                            <w:szCs w:val="28"/>
                          </w:rPr>
                          <w:t>;</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rPr>
                          <w:t xml:space="preserve"> </w:t>
                        </w:r>
                        <w:proofErr w:type="spellStart"/>
                        <w:r w:rsidRPr="00D84C41">
                          <w:rPr>
                            <w:sz w:val="28"/>
                            <w:szCs w:val="28"/>
                          </w:rPr>
                          <w:t>горючесмазочные</w:t>
                        </w:r>
                        <w:proofErr w:type="spellEnd"/>
                        <w:r w:rsidRPr="00D84C41">
                          <w:rPr>
                            <w:sz w:val="28"/>
                            <w:szCs w:val="28"/>
                          </w:rPr>
                          <w:t xml:space="preserve"> </w:t>
                        </w:r>
                        <w:proofErr w:type="spellStart"/>
                        <w:r w:rsidRPr="00D84C41">
                          <w:rPr>
                            <w:sz w:val="28"/>
                            <w:szCs w:val="28"/>
                          </w:rPr>
                          <w:t>материалы</w:t>
                        </w:r>
                        <w:proofErr w:type="spellEnd"/>
                        <w:r w:rsidRPr="00D84C41">
                          <w:rPr>
                            <w:sz w:val="28"/>
                            <w:szCs w:val="28"/>
                          </w:rPr>
                          <w:t xml:space="preserve"> (ГСМ);</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rPr>
                          <w:lastRenderedPageBreak/>
                          <w:t xml:space="preserve"> </w:t>
                        </w:r>
                        <w:proofErr w:type="spellStart"/>
                        <w:r w:rsidRPr="00D84C41">
                          <w:rPr>
                            <w:sz w:val="28"/>
                            <w:szCs w:val="28"/>
                          </w:rPr>
                          <w:t>стекло</w:t>
                        </w:r>
                        <w:proofErr w:type="spellEnd"/>
                        <w:r w:rsidRPr="00D84C41">
                          <w:rPr>
                            <w:sz w:val="28"/>
                            <w:szCs w:val="28"/>
                          </w:rPr>
                          <w:t xml:space="preserve">, </w:t>
                        </w:r>
                        <w:proofErr w:type="spellStart"/>
                        <w:r w:rsidRPr="00D84C41">
                          <w:rPr>
                            <w:sz w:val="28"/>
                            <w:szCs w:val="28"/>
                          </w:rPr>
                          <w:t>фарфор</w:t>
                        </w:r>
                        <w:proofErr w:type="spellEnd"/>
                        <w:r w:rsidRPr="00D84C41">
                          <w:rPr>
                            <w:sz w:val="28"/>
                            <w:szCs w:val="28"/>
                          </w:rPr>
                          <w:t xml:space="preserve">, </w:t>
                        </w:r>
                        <w:proofErr w:type="spellStart"/>
                        <w:r w:rsidRPr="00D84C41">
                          <w:rPr>
                            <w:sz w:val="28"/>
                            <w:szCs w:val="28"/>
                          </w:rPr>
                          <w:t>фаянс</w:t>
                        </w:r>
                        <w:proofErr w:type="spellEnd"/>
                        <w:r w:rsidRPr="00D84C41">
                          <w:rPr>
                            <w:sz w:val="28"/>
                            <w:szCs w:val="28"/>
                          </w:rPr>
                          <w:t xml:space="preserve">, </w:t>
                        </w:r>
                        <w:proofErr w:type="spellStart"/>
                        <w:r w:rsidRPr="00D84C41">
                          <w:rPr>
                            <w:sz w:val="28"/>
                            <w:szCs w:val="28"/>
                          </w:rPr>
                          <w:t>керамика</w:t>
                        </w:r>
                        <w:proofErr w:type="spellEnd"/>
                        <w:r w:rsidRPr="00D84C41">
                          <w:rPr>
                            <w:sz w:val="28"/>
                            <w:szCs w:val="28"/>
                          </w:rPr>
                          <w:t>;</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rPr>
                          <w:t xml:space="preserve"> </w:t>
                        </w:r>
                        <w:proofErr w:type="spellStart"/>
                        <w:r w:rsidRPr="00D84C41">
                          <w:rPr>
                            <w:sz w:val="28"/>
                            <w:szCs w:val="28"/>
                          </w:rPr>
                          <w:t>металлы</w:t>
                        </w:r>
                        <w:proofErr w:type="spellEnd"/>
                        <w:r w:rsidRPr="00D84C41">
                          <w:rPr>
                            <w:sz w:val="28"/>
                            <w:szCs w:val="28"/>
                          </w:rPr>
                          <w:t xml:space="preserve"> и </w:t>
                        </w:r>
                        <w:proofErr w:type="spellStart"/>
                        <w:r w:rsidRPr="00D84C41">
                          <w:rPr>
                            <w:sz w:val="28"/>
                            <w:szCs w:val="28"/>
                          </w:rPr>
                          <w:t>сплавы</w:t>
                        </w:r>
                        <w:proofErr w:type="spellEnd"/>
                        <w:r w:rsidRPr="00D84C41">
                          <w:rPr>
                            <w:sz w:val="28"/>
                            <w:szCs w:val="28"/>
                          </w:rPr>
                          <w:t>;</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rPr>
                          <w:t xml:space="preserve"> </w:t>
                        </w:r>
                        <w:proofErr w:type="spellStart"/>
                        <w:r w:rsidRPr="00D84C41">
                          <w:rPr>
                            <w:sz w:val="28"/>
                            <w:szCs w:val="28"/>
                          </w:rPr>
                          <w:t>полимерные</w:t>
                        </w:r>
                        <w:proofErr w:type="spellEnd"/>
                        <w:r w:rsidRPr="00D84C41">
                          <w:rPr>
                            <w:sz w:val="28"/>
                            <w:szCs w:val="28"/>
                          </w:rPr>
                          <w:t xml:space="preserve"> </w:t>
                        </w:r>
                        <w:proofErr w:type="spellStart"/>
                        <w:r w:rsidRPr="00D84C41">
                          <w:rPr>
                            <w:sz w:val="28"/>
                            <w:szCs w:val="28"/>
                          </w:rPr>
                          <w:t>вещества</w:t>
                        </w:r>
                        <w:proofErr w:type="spellEnd"/>
                        <w:r w:rsidRPr="00D84C41">
                          <w:rPr>
                            <w:sz w:val="28"/>
                            <w:szCs w:val="28"/>
                          </w:rPr>
                          <w:t xml:space="preserve"> и </w:t>
                        </w:r>
                        <w:proofErr w:type="spellStart"/>
                        <w:r w:rsidRPr="00D84C41">
                          <w:rPr>
                            <w:sz w:val="28"/>
                            <w:szCs w:val="28"/>
                          </w:rPr>
                          <w:t>материалы</w:t>
                        </w:r>
                        <w:proofErr w:type="spellEnd"/>
                        <w:r w:rsidRPr="00D84C41">
                          <w:rPr>
                            <w:sz w:val="28"/>
                            <w:szCs w:val="28"/>
                          </w:rPr>
                          <w:t>;</w:t>
                        </w:r>
                      </w:p>
                      <w:p w:rsidR="00BE20ED" w:rsidRPr="00D84C41" w:rsidRDefault="00BE20ED" w:rsidP="00CA77A2">
                        <w:pPr>
                          <w:numPr>
                            <w:ilvl w:val="0"/>
                            <w:numId w:val="8"/>
                          </w:numPr>
                          <w:tabs>
                            <w:tab w:val="clear" w:pos="1428"/>
                            <w:tab w:val="num" w:pos="567"/>
                          </w:tabs>
                          <w:ind w:left="0" w:firstLine="397"/>
                          <w:jc w:val="both"/>
                          <w:rPr>
                            <w:sz w:val="28"/>
                            <w:szCs w:val="28"/>
                            <w:lang w:val="ru-RU"/>
                          </w:rPr>
                        </w:pPr>
                        <w:r w:rsidRPr="00D84C41">
                          <w:rPr>
                            <w:sz w:val="28"/>
                            <w:szCs w:val="28"/>
                            <w:lang w:val="ru-RU"/>
                          </w:rPr>
                          <w:t xml:space="preserve"> наркотические вещества и лекарственные средства;</w:t>
                        </w:r>
                      </w:p>
                      <w:p w:rsidR="00BE20ED" w:rsidRPr="00D84C41" w:rsidRDefault="00BE20ED" w:rsidP="00CA77A2">
                        <w:pPr>
                          <w:numPr>
                            <w:ilvl w:val="0"/>
                            <w:numId w:val="8"/>
                          </w:numPr>
                          <w:tabs>
                            <w:tab w:val="clear" w:pos="1428"/>
                            <w:tab w:val="num" w:pos="567"/>
                          </w:tabs>
                          <w:ind w:left="0" w:firstLine="397"/>
                          <w:jc w:val="both"/>
                          <w:rPr>
                            <w:sz w:val="28"/>
                            <w:szCs w:val="28"/>
                            <w:lang w:val="ru-RU"/>
                          </w:rPr>
                        </w:pPr>
                        <w:r w:rsidRPr="00D84C41">
                          <w:rPr>
                            <w:sz w:val="28"/>
                            <w:szCs w:val="28"/>
                            <w:lang w:val="ru-RU"/>
                          </w:rPr>
                          <w:t xml:space="preserve"> парфюмерные и косметические средства и др.</w:t>
                        </w:r>
                      </w:p>
                      <w:p w:rsidR="00BE20ED" w:rsidRPr="00D84C41" w:rsidRDefault="00BE20ED" w:rsidP="00CA77A2">
                        <w:pPr>
                          <w:pStyle w:val="2"/>
                          <w:spacing w:after="0" w:line="240" w:lineRule="auto"/>
                          <w:ind w:left="0" w:firstLine="283"/>
                          <w:rPr>
                            <w:sz w:val="28"/>
                            <w:szCs w:val="28"/>
                            <w:lang w:val="ru-RU"/>
                          </w:rPr>
                        </w:pPr>
                        <w:r w:rsidRPr="00D84C41">
                          <w:rPr>
                            <w:sz w:val="28"/>
                            <w:szCs w:val="28"/>
                            <w:lang w:val="ru-RU"/>
                          </w:rPr>
                          <w:t>Правила обнаружения микрообъектов. Фиксация, изъятие и упаковка микрообъектов.</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план расследования по пяти версиям</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sz w:val="28"/>
                            <w:szCs w:val="28"/>
                          </w:rPr>
                        </w:pPr>
                        <w:r w:rsidRPr="00D84C41">
                          <w:rPr>
                            <w:sz w:val="28"/>
                            <w:szCs w:val="28"/>
                          </w:rPr>
                          <w:t>Тема 12. Криминалистическая габитоскопия</w:t>
                        </w:r>
                      </w:p>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sz w:val="28"/>
                            <w:szCs w:val="28"/>
                            <w:lang w:val="ru-RU"/>
                          </w:rPr>
                        </w:pPr>
                        <w:r w:rsidRPr="00D84C41">
                          <w:rPr>
                            <w:i/>
                            <w:sz w:val="28"/>
                            <w:szCs w:val="28"/>
                            <w:lang w:val="ru-RU"/>
                          </w:rPr>
                          <w:t xml:space="preserve">Содержание. </w:t>
                        </w:r>
                      </w:p>
                      <w:p w:rsidR="00BE20ED" w:rsidRPr="00D84C41" w:rsidRDefault="00BE20ED" w:rsidP="00CA77A2">
                        <w:pPr>
                          <w:spacing w:line="209" w:lineRule="auto"/>
                          <w:ind w:firstLine="397"/>
                          <w:jc w:val="both"/>
                          <w:rPr>
                            <w:sz w:val="28"/>
                            <w:szCs w:val="28"/>
                            <w:lang w:val="ru-RU"/>
                          </w:rPr>
                        </w:pPr>
                        <w:r w:rsidRPr="00D84C41">
                          <w:rPr>
                            <w:sz w:val="28"/>
                            <w:szCs w:val="28"/>
                            <w:lang w:val="ru-RU"/>
                          </w:rPr>
                          <w:t>Общие положения криминалистического отождествления личности по признакам внешности. Криминалистическая габитоскопия. Классификация внешних признаков человека.</w:t>
                        </w:r>
                      </w:p>
                      <w:p w:rsidR="00BE20ED" w:rsidRPr="00D84C41" w:rsidRDefault="00BE20ED" w:rsidP="00CA77A2">
                        <w:pPr>
                          <w:spacing w:line="209" w:lineRule="auto"/>
                          <w:ind w:firstLine="397"/>
                          <w:jc w:val="both"/>
                          <w:rPr>
                            <w:sz w:val="28"/>
                            <w:szCs w:val="28"/>
                            <w:lang w:val="ru-RU"/>
                          </w:rPr>
                        </w:pPr>
                        <w:r w:rsidRPr="00D84C41">
                          <w:rPr>
                            <w:sz w:val="28"/>
                            <w:szCs w:val="28"/>
                            <w:lang w:val="ru-RU"/>
                          </w:rPr>
                          <w:t>Идентифицируемое лицо. Идентифицирующие признаки.</w:t>
                        </w:r>
                      </w:p>
                      <w:p w:rsidR="00BE20ED" w:rsidRPr="00D84C41" w:rsidRDefault="00BE20ED" w:rsidP="00AC4F04">
                        <w:pPr>
                          <w:spacing w:line="209" w:lineRule="auto"/>
                          <w:ind w:firstLine="397"/>
                          <w:jc w:val="both"/>
                          <w:rPr>
                            <w:sz w:val="28"/>
                            <w:szCs w:val="28"/>
                            <w:lang w:val="ru-RU"/>
                          </w:rPr>
                        </w:pPr>
                        <w:r w:rsidRPr="00D84C41">
                          <w:rPr>
                            <w:sz w:val="28"/>
                            <w:szCs w:val="28"/>
                            <w:lang w:val="ru-RU"/>
                          </w:rPr>
                          <w:t xml:space="preserve">Методика описания признаков внешности человека </w:t>
                        </w:r>
                        <w:r w:rsidRPr="00D84C41">
                          <w:rPr>
                            <w:iCs/>
                            <w:sz w:val="28"/>
                            <w:szCs w:val="28"/>
                            <w:lang w:val="ru-RU"/>
                          </w:rPr>
                          <w:t>(</w:t>
                        </w:r>
                        <w:r w:rsidRPr="00D84C41">
                          <w:rPr>
                            <w:sz w:val="28"/>
                            <w:szCs w:val="28"/>
                            <w:lang w:val="ru-RU"/>
                          </w:rPr>
                          <w:t>метод словесного портрета</w:t>
                        </w:r>
                        <w:r w:rsidRPr="00D84C41">
                          <w:rPr>
                            <w:iCs/>
                            <w:sz w:val="28"/>
                            <w:szCs w:val="28"/>
                            <w:lang w:val="ru-RU"/>
                          </w:rPr>
                          <w:t>)</w:t>
                        </w:r>
                        <w:r w:rsidRPr="00D84C41">
                          <w:rPr>
                            <w:sz w:val="28"/>
                            <w:szCs w:val="28"/>
                            <w:lang w:val="ru-RU"/>
                          </w:rPr>
                          <w:t>. Правила описания по методу словесного портрета. Принципы. Схема описания по методу словесного портрета. Основные элементы внешности.</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AC4F04">
                        <w:pPr>
                          <w:jc w:val="both"/>
                          <w:rPr>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выносится план расследования на первоначальном этапе</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color w:val="000000"/>
                            <w:sz w:val="28"/>
                            <w:szCs w:val="28"/>
                          </w:rPr>
                          <w:t>Тема 13. Криминалистическая фоноскопия и одорология</w:t>
                        </w:r>
                      </w:p>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54466E">
                        <w:pPr>
                          <w:pStyle w:val="aa"/>
                          <w:tabs>
                            <w:tab w:val="left" w:pos="5830"/>
                          </w:tabs>
                          <w:spacing w:line="209" w:lineRule="auto"/>
                          <w:ind w:firstLine="397"/>
                          <w:jc w:val="both"/>
                          <w:rPr>
                            <w:sz w:val="28"/>
                            <w:szCs w:val="28"/>
                          </w:rPr>
                        </w:pPr>
                        <w:r w:rsidRPr="00D84C41">
                          <w:rPr>
                            <w:sz w:val="28"/>
                            <w:szCs w:val="28"/>
                          </w:rPr>
                          <w:t>Понятие криминалистической фоноскопии. Индивидуальность голоса человека.</w:t>
                        </w:r>
                      </w:p>
                      <w:p w:rsidR="00BE20ED" w:rsidRPr="00D84C41" w:rsidRDefault="00BE20ED" w:rsidP="0054466E">
                        <w:pPr>
                          <w:pStyle w:val="aa"/>
                          <w:spacing w:line="209" w:lineRule="auto"/>
                          <w:ind w:firstLine="397"/>
                          <w:jc w:val="both"/>
                          <w:rPr>
                            <w:spacing w:val="-4"/>
                            <w:sz w:val="28"/>
                            <w:szCs w:val="28"/>
                          </w:rPr>
                        </w:pPr>
                        <w:r w:rsidRPr="00D84C41">
                          <w:rPr>
                            <w:sz w:val="28"/>
                            <w:szCs w:val="28"/>
                          </w:rPr>
                          <w:t xml:space="preserve">Особенности осмотра носителей информации и подготовка материалов для фоноскопической экспертизы. Наличие криминалистических следов. Маркировочные обозначения. Протокол осмотра. </w:t>
                        </w:r>
                        <w:r w:rsidRPr="00D84C41">
                          <w:rPr>
                            <w:spacing w:val="-4"/>
                            <w:sz w:val="28"/>
                            <w:szCs w:val="28"/>
                          </w:rPr>
                          <w:t>Вопросы, решаемые фоноскопической экспертизой.</w:t>
                        </w:r>
                      </w:p>
                      <w:p w:rsidR="00BE20ED" w:rsidRPr="00D84C41" w:rsidRDefault="00BE20ED" w:rsidP="0054466E">
                        <w:pPr>
                          <w:pStyle w:val="aa"/>
                          <w:spacing w:line="209" w:lineRule="auto"/>
                          <w:ind w:firstLine="397"/>
                          <w:jc w:val="both"/>
                          <w:rPr>
                            <w:color w:val="000000"/>
                            <w:sz w:val="28"/>
                            <w:szCs w:val="28"/>
                          </w:rPr>
                        </w:pPr>
                        <w:r w:rsidRPr="00D84C41">
                          <w:rPr>
                            <w:sz w:val="28"/>
                            <w:szCs w:val="28"/>
                          </w:rPr>
                          <w:t xml:space="preserve">Криминалистическое исследование запаховых следов человека. </w:t>
                        </w:r>
                        <w:r w:rsidRPr="00D84C41">
                          <w:rPr>
                            <w:color w:val="000000"/>
                            <w:sz w:val="28"/>
                            <w:szCs w:val="28"/>
                          </w:rPr>
                          <w:t xml:space="preserve">Понятие запаховых следов. </w:t>
                        </w:r>
                        <w:proofErr w:type="spellStart"/>
                        <w:r w:rsidRPr="00D84C41">
                          <w:rPr>
                            <w:color w:val="000000"/>
                            <w:sz w:val="28"/>
                            <w:szCs w:val="28"/>
                          </w:rPr>
                          <w:t>Ольфакторная</w:t>
                        </w:r>
                        <w:proofErr w:type="spellEnd"/>
                        <w:r w:rsidRPr="00D84C41">
                          <w:rPr>
                            <w:color w:val="000000"/>
                            <w:sz w:val="28"/>
                            <w:szCs w:val="28"/>
                          </w:rPr>
                          <w:t xml:space="preserve"> информация о преступнике. </w:t>
                        </w:r>
                        <w:proofErr w:type="spellStart"/>
                        <w:r w:rsidRPr="00D84C41">
                          <w:rPr>
                            <w:color w:val="000000"/>
                            <w:sz w:val="28"/>
                            <w:szCs w:val="28"/>
                          </w:rPr>
                          <w:t>Биосенсорный</w:t>
                        </w:r>
                        <w:proofErr w:type="spellEnd"/>
                        <w:r w:rsidRPr="00D84C41">
                          <w:rPr>
                            <w:color w:val="000000"/>
                            <w:sz w:val="28"/>
                            <w:szCs w:val="28"/>
                          </w:rPr>
                          <w:t xml:space="preserve"> метод. Собаки-</w:t>
                        </w:r>
                        <w:proofErr w:type="spellStart"/>
                        <w:r w:rsidRPr="00D84C41">
                          <w:rPr>
                            <w:color w:val="000000"/>
                            <w:sz w:val="28"/>
                            <w:szCs w:val="28"/>
                          </w:rPr>
                          <w:t>биодетекторы</w:t>
                        </w:r>
                        <w:proofErr w:type="spellEnd"/>
                        <w:r w:rsidRPr="00D84C41">
                          <w:rPr>
                            <w:color w:val="000000"/>
                            <w:sz w:val="28"/>
                            <w:szCs w:val="28"/>
                          </w:rPr>
                          <w:t>. Задачи, решаемые собаками-</w:t>
                        </w:r>
                        <w:proofErr w:type="spellStart"/>
                        <w:r w:rsidRPr="00D84C41">
                          <w:rPr>
                            <w:color w:val="000000"/>
                            <w:sz w:val="28"/>
                            <w:szCs w:val="28"/>
                          </w:rPr>
                          <w:t>биодетекторами</w:t>
                        </w:r>
                        <w:proofErr w:type="spellEnd"/>
                        <w:r w:rsidRPr="00D84C41">
                          <w:rPr>
                            <w:color w:val="000000"/>
                            <w:sz w:val="28"/>
                            <w:szCs w:val="28"/>
                          </w:rPr>
                          <w:t>.</w:t>
                        </w:r>
                      </w:p>
                      <w:p w:rsidR="00BE20ED" w:rsidRPr="00D84C41" w:rsidRDefault="00BE20ED" w:rsidP="0054466E">
                        <w:pPr>
                          <w:pStyle w:val="aa"/>
                          <w:spacing w:line="209" w:lineRule="auto"/>
                          <w:ind w:firstLine="397"/>
                          <w:jc w:val="both"/>
                          <w:rPr>
                            <w:color w:val="000000"/>
                            <w:sz w:val="28"/>
                            <w:szCs w:val="28"/>
                          </w:rPr>
                        </w:pPr>
                        <w:r w:rsidRPr="00D84C41">
                          <w:rPr>
                            <w:color w:val="000000"/>
                            <w:spacing w:val="-2"/>
                            <w:sz w:val="28"/>
                            <w:szCs w:val="28"/>
                          </w:rPr>
                          <w:t xml:space="preserve">Работа с запаховыми следами на месте происшествия и отбор образцов для сравнительного исследования. </w:t>
                        </w:r>
                        <w:r w:rsidRPr="00D84C41">
                          <w:rPr>
                            <w:color w:val="000000"/>
                            <w:sz w:val="28"/>
                            <w:szCs w:val="28"/>
                          </w:rPr>
                          <w:t>Судебная экспертиза запаховых следов.</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p w:rsidR="00BE20ED" w:rsidRPr="00D84C41" w:rsidRDefault="00BE20ED" w:rsidP="00DA070F">
                        <w:pPr>
                          <w:jc w:val="center"/>
                          <w:rPr>
                            <w:sz w:val="28"/>
                            <w:szCs w:val="28"/>
                            <w:lang w:val="ru-RU"/>
                          </w:rPr>
                        </w:pPr>
                      </w:p>
                    </w:tc>
                  </w:tr>
                  <w:tr w:rsidR="00BE20ED" w:rsidRPr="00D84C41" w:rsidTr="00DA070F">
                    <w:trPr>
                      <w:trHeight w:val="820"/>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rPr>
                        </w:pPr>
                      </w:p>
                    </w:tc>
                    <w:tc>
                      <w:tcPr>
                        <w:tcW w:w="4777" w:type="dxa"/>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AC4F04">
                        <w:pPr>
                          <w:jc w:val="both"/>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AC4F04">
                        <w:pPr>
                          <w:jc w:val="both"/>
                          <w:rPr>
                            <w:color w:val="000000"/>
                            <w:sz w:val="28"/>
                            <w:szCs w:val="28"/>
                            <w:lang w:val="ru-RU"/>
                          </w:rPr>
                        </w:pPr>
                        <w:r w:rsidRPr="00D84C41">
                          <w:rPr>
                            <w:color w:val="000000"/>
                            <w:sz w:val="28"/>
                            <w:szCs w:val="28"/>
                            <w:lang w:val="ru-RU"/>
                          </w:rPr>
                          <w:t xml:space="preserve">Обсуждение теоретических вопросов по теме, устный опрос, решение ситуационных задач, составляется справка о проведении </w:t>
                        </w:r>
                        <w:r w:rsidRPr="00D84C41">
                          <w:rPr>
                            <w:color w:val="000000"/>
                            <w:sz w:val="28"/>
                            <w:szCs w:val="28"/>
                            <w:lang w:val="ru-RU"/>
                          </w:rPr>
                          <w:lastRenderedPageBreak/>
                          <w:t>опроса граждан</w:t>
                        </w:r>
                      </w:p>
                    </w:tc>
                    <w:tc>
                      <w:tcPr>
                        <w:tcW w:w="1134"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54466E">
                        <w:pPr>
                          <w:rPr>
                            <w:sz w:val="28"/>
                            <w:szCs w:val="28"/>
                            <w:lang w:val="ru-RU"/>
                          </w:rPr>
                        </w:pPr>
                        <w:r w:rsidRPr="00D84C41">
                          <w:rPr>
                            <w:color w:val="000000"/>
                            <w:sz w:val="28"/>
                            <w:szCs w:val="28"/>
                            <w:lang w:val="ru-RU"/>
                          </w:rPr>
                          <w:t xml:space="preserve">Тема 14. </w:t>
                        </w:r>
                        <w:proofErr w:type="spellStart"/>
                        <w:r w:rsidRPr="00D84C41">
                          <w:rPr>
                            <w:color w:val="000000"/>
                            <w:sz w:val="28"/>
                            <w:szCs w:val="28"/>
                          </w:rPr>
                          <w:t>Криминалистическая</w:t>
                        </w:r>
                        <w:proofErr w:type="spellEnd"/>
                        <w:r w:rsidRPr="00D84C41">
                          <w:rPr>
                            <w:color w:val="000000"/>
                            <w:sz w:val="28"/>
                            <w:szCs w:val="28"/>
                          </w:rPr>
                          <w:t xml:space="preserve"> </w:t>
                        </w:r>
                        <w:proofErr w:type="spellStart"/>
                        <w:r w:rsidRPr="00D84C41">
                          <w:rPr>
                            <w:color w:val="000000"/>
                            <w:sz w:val="28"/>
                            <w:szCs w:val="28"/>
                          </w:rPr>
                          <w:t>регистрация</w:t>
                        </w:r>
                        <w:proofErr w:type="spellEnd"/>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pStyle w:val="a6"/>
                          <w:autoSpaceDE w:val="0"/>
                          <w:autoSpaceDN w:val="0"/>
                          <w:adjustRightInd w:val="0"/>
                          <w:spacing w:after="0" w:line="240" w:lineRule="auto"/>
                          <w:ind w:left="0"/>
                          <w:rPr>
                            <w:rFonts w:ascii="Times New Roman" w:hAnsi="Times New Roman"/>
                            <w:i/>
                            <w:color w:val="000000"/>
                            <w:sz w:val="28"/>
                            <w:szCs w:val="28"/>
                          </w:rPr>
                        </w:pPr>
                        <w:r w:rsidRPr="00D84C41">
                          <w:rPr>
                            <w:rFonts w:ascii="Times New Roman" w:hAnsi="Times New Roman"/>
                            <w:i/>
                            <w:color w:val="000000"/>
                            <w:sz w:val="28"/>
                            <w:szCs w:val="28"/>
                          </w:rPr>
                          <w:t xml:space="preserve">Содержание. </w:t>
                        </w:r>
                      </w:p>
                      <w:p w:rsidR="00BE20ED" w:rsidRPr="00D84C41" w:rsidRDefault="00BE20ED" w:rsidP="0054466E">
                        <w:pPr>
                          <w:spacing w:line="209" w:lineRule="auto"/>
                          <w:ind w:firstLine="397"/>
                          <w:jc w:val="both"/>
                          <w:rPr>
                            <w:sz w:val="28"/>
                            <w:szCs w:val="28"/>
                            <w:lang w:val="ru-RU"/>
                          </w:rPr>
                        </w:pPr>
                        <w:r w:rsidRPr="00D84C41">
                          <w:rPr>
                            <w:sz w:val="28"/>
                            <w:szCs w:val="28"/>
                            <w:lang w:val="ru-RU"/>
                          </w:rPr>
                          <w:t>Понятие, содержание и правовые основы криминалистической регистрации. Система</w:t>
                        </w:r>
                        <w:r w:rsidRPr="00D84C41">
                          <w:rPr>
                            <w:b/>
                            <w:color w:val="000000"/>
                            <w:sz w:val="28"/>
                            <w:szCs w:val="28"/>
                            <w:lang w:val="ru-RU"/>
                          </w:rPr>
                          <w:t xml:space="preserve"> </w:t>
                        </w:r>
                        <w:r w:rsidRPr="00D84C41">
                          <w:rPr>
                            <w:sz w:val="28"/>
                            <w:szCs w:val="28"/>
                            <w:lang w:val="ru-RU"/>
                          </w:rPr>
                          <w:t>криминалистической регистрации.</w:t>
                        </w:r>
                        <w:r w:rsidRPr="00D84C41">
                          <w:rPr>
                            <w:b/>
                            <w:color w:val="000000"/>
                            <w:sz w:val="28"/>
                            <w:szCs w:val="28"/>
                            <w:lang w:val="ru-RU"/>
                          </w:rPr>
                          <w:t xml:space="preserve"> </w:t>
                        </w:r>
                        <w:r w:rsidRPr="00D84C41">
                          <w:rPr>
                            <w:sz w:val="28"/>
                            <w:szCs w:val="28"/>
                            <w:lang w:val="ru-RU"/>
                          </w:rPr>
                          <w:t>Способы, фиксирующие информацию. Особенности объектов различных видов учетов. Местные, региональные, центральные учеты.</w:t>
                        </w:r>
                      </w:p>
                      <w:p w:rsidR="00BE20ED" w:rsidRPr="00D84C41" w:rsidRDefault="00BE20ED" w:rsidP="0054466E">
                        <w:pPr>
                          <w:spacing w:line="209" w:lineRule="auto"/>
                          <w:ind w:firstLine="397"/>
                          <w:jc w:val="both"/>
                          <w:rPr>
                            <w:sz w:val="28"/>
                            <w:szCs w:val="28"/>
                            <w:lang w:val="ru-RU"/>
                          </w:rPr>
                        </w:pPr>
                        <w:r w:rsidRPr="00D84C41">
                          <w:rPr>
                            <w:sz w:val="28"/>
                            <w:szCs w:val="28"/>
                            <w:lang w:val="ru-RU"/>
                          </w:rPr>
                          <w:t>Оперативно-справочные учеты, их организация и использование в раскрытии и расследовании преступлений. Криминалистические учеты.</w:t>
                        </w:r>
                        <w:r w:rsidRPr="00D84C41">
                          <w:rPr>
                            <w:iCs/>
                            <w:sz w:val="28"/>
                            <w:szCs w:val="28"/>
                            <w:lang w:val="ru-RU"/>
                          </w:rPr>
                          <w:t xml:space="preserve"> </w:t>
                        </w:r>
                        <w:r w:rsidRPr="00D84C41">
                          <w:rPr>
                            <w:sz w:val="28"/>
                            <w:szCs w:val="28"/>
                            <w:lang w:val="ru-RU"/>
                          </w:rPr>
                          <w:t>Справочно-вспомогательные учеты.</w:t>
                        </w:r>
                        <w:r w:rsidRPr="00D84C41">
                          <w:rPr>
                            <w:iCs/>
                            <w:sz w:val="28"/>
                            <w:szCs w:val="28"/>
                            <w:lang w:val="ru-RU"/>
                          </w:rPr>
                          <w:t xml:space="preserve"> </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3</w:t>
                        </w:r>
                      </w:p>
                      <w:p w:rsidR="00BE20ED" w:rsidRPr="00D84C41" w:rsidRDefault="00BE20ED" w:rsidP="00DA070F">
                        <w:pPr>
                          <w:jc w:val="center"/>
                          <w:rPr>
                            <w:sz w:val="28"/>
                            <w:szCs w:val="28"/>
                            <w:lang w:val="ru-RU"/>
                          </w:rPr>
                        </w:pPr>
                      </w:p>
                    </w:tc>
                  </w:tr>
                  <w:tr w:rsidR="00BE20ED" w:rsidRPr="00D84C41" w:rsidTr="00DA070F">
                    <w:trPr>
                      <w:trHeight w:val="1243"/>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F16865">
                        <w:pPr>
                          <w:jc w:val="both"/>
                          <w:rPr>
                            <w:sz w:val="28"/>
                            <w:szCs w:val="28"/>
                            <w:lang w:val="ru-RU"/>
                          </w:rPr>
                        </w:pPr>
                        <w:r w:rsidRPr="00D84C41">
                          <w:rPr>
                            <w:sz w:val="28"/>
                            <w:szCs w:val="28"/>
                            <w:lang w:val="ru-RU"/>
                          </w:rPr>
                          <w:t xml:space="preserve">Обсуждение теоретических вопросов по теме, устный опрос  решение ситуационных задач, готовится 3 фото опознавательной фотосъемки, составляется описательная ориентировка и фоторобот на себя </w:t>
                        </w:r>
                      </w:p>
                    </w:tc>
                    <w:tc>
                      <w:tcPr>
                        <w:tcW w:w="1134"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r w:rsidRPr="00D84C41">
                          <w:rPr>
                            <w:sz w:val="28"/>
                            <w:szCs w:val="28"/>
                            <w:lang w:val="ru-RU"/>
                          </w:rPr>
                          <w:t>2</w:t>
                        </w:r>
                      </w:p>
                      <w:p w:rsidR="00BE20ED" w:rsidRPr="00D84C41" w:rsidRDefault="00BE20ED" w:rsidP="00DA070F">
                        <w:pPr>
                          <w:jc w:val="center"/>
                          <w:rPr>
                            <w:sz w:val="28"/>
                            <w:szCs w:val="28"/>
                            <w:lang w:val="ru-RU"/>
                          </w:rPr>
                        </w:pP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w:t>
                        </w:r>
                        <w:r w:rsidRPr="00D84C41">
                          <w:rPr>
                            <w:sz w:val="28"/>
                            <w:szCs w:val="28"/>
                            <w:lang w:val="ru-RU"/>
                          </w:rPr>
                          <w:lastRenderedPageBreak/>
                          <w:t>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lastRenderedPageBreak/>
                          <w:t>Тема 15.</w:t>
                        </w:r>
                        <w:r w:rsidRPr="00D84C41">
                          <w:rPr>
                            <w:color w:val="000000"/>
                            <w:sz w:val="28"/>
                            <w:szCs w:val="28"/>
                          </w:rPr>
                          <w:t xml:space="preserve"> Использование специальных знаний</w:t>
                        </w:r>
                      </w:p>
                      <w:p w:rsidR="00BE20ED" w:rsidRPr="00D84C41" w:rsidRDefault="00BE20ED" w:rsidP="00B509A5">
                        <w:pPr>
                          <w:pStyle w:val="aa"/>
                          <w:spacing w:line="209" w:lineRule="auto"/>
                          <w:rPr>
                            <w:color w:val="000000"/>
                            <w:sz w:val="28"/>
                            <w:szCs w:val="28"/>
                          </w:rPr>
                        </w:pPr>
                        <w:r w:rsidRPr="00D84C41">
                          <w:rPr>
                            <w:color w:val="000000"/>
                            <w:sz w:val="28"/>
                            <w:szCs w:val="28"/>
                          </w:rPr>
                          <w:t>и основные направления использования</w:t>
                        </w:r>
                      </w:p>
                      <w:p w:rsidR="00BE20ED" w:rsidRPr="00D84C41" w:rsidRDefault="00BE20ED" w:rsidP="00B509A5">
                        <w:pPr>
                          <w:pStyle w:val="aa"/>
                          <w:spacing w:line="209" w:lineRule="auto"/>
                          <w:rPr>
                            <w:color w:val="000000"/>
                            <w:sz w:val="28"/>
                            <w:szCs w:val="28"/>
                          </w:rPr>
                        </w:pPr>
                        <w:proofErr w:type="gramStart"/>
                        <w:r w:rsidRPr="00D84C41">
                          <w:rPr>
                            <w:color w:val="000000"/>
                            <w:sz w:val="28"/>
                            <w:szCs w:val="28"/>
                          </w:rPr>
                          <w:t>современных</w:t>
                        </w:r>
                        <w:proofErr w:type="gramEnd"/>
                        <w:r w:rsidRPr="00D84C41">
                          <w:rPr>
                            <w:color w:val="000000"/>
                            <w:sz w:val="28"/>
                            <w:szCs w:val="28"/>
                          </w:rPr>
                          <w:t xml:space="preserve"> компьютерных технологий в судопроизводстве</w:t>
                        </w:r>
                      </w:p>
                      <w:p w:rsidR="00BE20ED" w:rsidRPr="00D84C41" w:rsidRDefault="00BE20ED" w:rsidP="00AC4F04">
                        <w:pPr>
                          <w:jc w:val="both"/>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54466E">
                        <w:pPr>
                          <w:spacing w:line="209" w:lineRule="auto"/>
                          <w:ind w:firstLine="397"/>
                          <w:jc w:val="both"/>
                          <w:rPr>
                            <w:i/>
                            <w:color w:val="000000"/>
                            <w:sz w:val="28"/>
                            <w:szCs w:val="28"/>
                            <w:lang w:val="ru-RU"/>
                          </w:rPr>
                        </w:pPr>
                        <w:r w:rsidRPr="00D84C41">
                          <w:rPr>
                            <w:i/>
                            <w:color w:val="000000"/>
                            <w:sz w:val="28"/>
                            <w:szCs w:val="28"/>
                            <w:lang w:val="ru-RU"/>
                          </w:rPr>
                          <w:t>Содержание.</w:t>
                        </w:r>
                      </w:p>
                      <w:p w:rsidR="00BE20ED" w:rsidRPr="00D84C41" w:rsidRDefault="00BE20ED" w:rsidP="0054466E">
                        <w:pPr>
                          <w:spacing w:line="209" w:lineRule="auto"/>
                          <w:ind w:firstLine="397"/>
                          <w:jc w:val="both"/>
                          <w:rPr>
                            <w:sz w:val="28"/>
                            <w:szCs w:val="28"/>
                            <w:lang w:val="ru-RU"/>
                          </w:rPr>
                        </w:pPr>
                        <w:r w:rsidRPr="00D84C41">
                          <w:rPr>
                            <w:sz w:val="28"/>
                            <w:szCs w:val="28"/>
                            <w:lang w:val="ru-RU"/>
                          </w:rPr>
                          <w:t>Понятие специальных знаний. Субъекты специальных знаний. Процессуальная и непроцессуальная форма использования знаний. Собственные знания следователя. Участие специалиста.</w:t>
                        </w:r>
                      </w:p>
                      <w:p w:rsidR="00BE20ED" w:rsidRPr="00D84C41" w:rsidRDefault="00BE20ED" w:rsidP="0054466E">
                        <w:pPr>
                          <w:spacing w:line="209" w:lineRule="auto"/>
                          <w:ind w:firstLine="397"/>
                          <w:jc w:val="both"/>
                          <w:rPr>
                            <w:sz w:val="28"/>
                            <w:szCs w:val="28"/>
                            <w:lang w:val="ru-RU"/>
                          </w:rPr>
                        </w:pPr>
                        <w:r w:rsidRPr="00D84C41">
                          <w:rPr>
                            <w:sz w:val="28"/>
                            <w:szCs w:val="28"/>
                            <w:lang w:val="ru-RU"/>
                          </w:rPr>
                          <w:t xml:space="preserve">Использование универсальных программных средств в судопроизводстве. </w:t>
                        </w:r>
                        <w:r w:rsidRPr="00D84C41">
                          <w:rPr>
                            <w:sz w:val="28"/>
                            <w:szCs w:val="28"/>
                          </w:rPr>
                          <w:t>Windows</w:t>
                        </w:r>
                        <w:r w:rsidRPr="00D84C41">
                          <w:rPr>
                            <w:sz w:val="28"/>
                            <w:szCs w:val="28"/>
                            <w:lang w:val="ru-RU"/>
                          </w:rPr>
                          <w:t xml:space="preserve">. </w:t>
                        </w:r>
                        <w:r w:rsidRPr="00D84C41">
                          <w:rPr>
                            <w:sz w:val="28"/>
                            <w:szCs w:val="28"/>
                          </w:rPr>
                          <w:t>Microsoft</w:t>
                        </w:r>
                        <w:r w:rsidRPr="00D84C41">
                          <w:rPr>
                            <w:sz w:val="28"/>
                            <w:szCs w:val="28"/>
                            <w:lang w:val="ru-RU"/>
                          </w:rPr>
                          <w:t xml:space="preserve"> </w:t>
                        </w:r>
                        <w:r w:rsidRPr="00D84C41">
                          <w:rPr>
                            <w:sz w:val="28"/>
                            <w:szCs w:val="28"/>
                          </w:rPr>
                          <w:t>Word</w:t>
                        </w:r>
                        <w:r w:rsidRPr="00D84C41">
                          <w:rPr>
                            <w:sz w:val="28"/>
                            <w:szCs w:val="28"/>
                            <w:lang w:val="ru-RU"/>
                          </w:rPr>
                          <w:t xml:space="preserve">. </w:t>
                        </w:r>
                        <w:r w:rsidRPr="00D84C41">
                          <w:rPr>
                            <w:sz w:val="28"/>
                            <w:szCs w:val="28"/>
                          </w:rPr>
                          <w:t>Excel</w:t>
                        </w:r>
                        <w:r w:rsidRPr="00D84C41">
                          <w:rPr>
                            <w:sz w:val="28"/>
                            <w:szCs w:val="28"/>
                            <w:lang w:val="ru-RU"/>
                          </w:rPr>
                          <w:t>. Программы оптического распознавания. Графические редакторы. Справочно-правовые системы «КонсультантПлюс», «Гарант», «Законодательство России» и др.</w:t>
                        </w:r>
                      </w:p>
                      <w:p w:rsidR="00BE20ED" w:rsidRPr="00D84C41" w:rsidRDefault="00BE20ED" w:rsidP="0054466E">
                        <w:pPr>
                          <w:spacing w:line="209" w:lineRule="auto"/>
                          <w:ind w:firstLine="397"/>
                          <w:jc w:val="both"/>
                          <w:rPr>
                            <w:sz w:val="28"/>
                            <w:szCs w:val="28"/>
                            <w:lang w:val="ru-RU"/>
                          </w:rPr>
                        </w:pPr>
                        <w:r w:rsidRPr="00D84C41">
                          <w:rPr>
                            <w:sz w:val="28"/>
                            <w:szCs w:val="28"/>
                            <w:lang w:val="ru-RU"/>
                          </w:rPr>
                          <w:t>Автоматизация учетов.</w:t>
                        </w:r>
                      </w:p>
                      <w:p w:rsidR="00BE20ED" w:rsidRPr="00D84C41" w:rsidRDefault="00BE20ED" w:rsidP="0054466E">
                        <w:pPr>
                          <w:spacing w:line="209" w:lineRule="auto"/>
                          <w:ind w:firstLine="397"/>
                          <w:jc w:val="both"/>
                          <w:rPr>
                            <w:sz w:val="28"/>
                            <w:szCs w:val="28"/>
                            <w:lang w:val="ru-RU"/>
                          </w:rPr>
                        </w:pPr>
                        <w:r w:rsidRPr="00D84C41">
                          <w:rPr>
                            <w:sz w:val="28"/>
                            <w:szCs w:val="28"/>
                            <w:lang w:val="ru-RU"/>
                          </w:rPr>
                          <w:t>Автоматизация экспертиз и исследований.</w:t>
                        </w:r>
                      </w:p>
                      <w:p w:rsidR="00BE20ED" w:rsidRPr="00D84C41" w:rsidRDefault="00BE20ED" w:rsidP="0054466E">
                        <w:pPr>
                          <w:spacing w:line="209" w:lineRule="auto"/>
                          <w:ind w:firstLine="397"/>
                          <w:jc w:val="both"/>
                          <w:rPr>
                            <w:sz w:val="28"/>
                            <w:szCs w:val="28"/>
                            <w:lang w:val="ru-RU"/>
                          </w:rPr>
                        </w:pPr>
                        <w:r w:rsidRPr="00D84C41">
                          <w:rPr>
                            <w:sz w:val="28"/>
                            <w:szCs w:val="28"/>
                            <w:lang w:val="ru-RU"/>
                          </w:rPr>
                          <w:t>Автоматизация процесса расследования преступлений.</w:t>
                        </w:r>
                      </w:p>
                      <w:p w:rsidR="00BE20ED" w:rsidRPr="00D84C41" w:rsidRDefault="00BE20ED" w:rsidP="0054466E">
                        <w:pPr>
                          <w:spacing w:line="209" w:lineRule="auto"/>
                          <w:ind w:firstLine="397"/>
                          <w:jc w:val="both"/>
                          <w:rPr>
                            <w:iCs/>
                            <w:sz w:val="28"/>
                            <w:szCs w:val="28"/>
                            <w:lang w:val="ru-RU"/>
                          </w:rPr>
                        </w:pPr>
                        <w:r w:rsidRPr="00D84C41">
                          <w:rPr>
                            <w:sz w:val="28"/>
                            <w:szCs w:val="28"/>
                            <w:lang w:val="ru-RU"/>
                          </w:rPr>
                          <w:t xml:space="preserve">Специализированная территориально распределенная автоматизированная система </w:t>
                        </w:r>
                        <w:r w:rsidRPr="00D84C41">
                          <w:rPr>
                            <w:iCs/>
                            <w:sz w:val="28"/>
                            <w:szCs w:val="28"/>
                            <w:lang w:val="ru-RU"/>
                          </w:rPr>
                          <w:t>«</w:t>
                        </w:r>
                        <w:r w:rsidRPr="00D84C41">
                          <w:rPr>
                            <w:sz w:val="28"/>
                            <w:szCs w:val="28"/>
                            <w:lang w:val="ru-RU"/>
                          </w:rPr>
                          <w:t>Расследование</w:t>
                        </w:r>
                        <w:r w:rsidRPr="00D84C41">
                          <w:rPr>
                            <w:iCs/>
                            <w:sz w:val="28"/>
                            <w:szCs w:val="28"/>
                            <w:lang w:val="ru-RU"/>
                          </w:rPr>
                          <w:t>»,</w:t>
                        </w:r>
                        <w:r w:rsidRPr="00D84C41">
                          <w:rPr>
                            <w:sz w:val="28"/>
                            <w:szCs w:val="28"/>
                            <w:lang w:val="ru-RU"/>
                          </w:rPr>
                          <w:t xml:space="preserve"> </w:t>
                        </w:r>
                        <w:r w:rsidRPr="00D84C41">
                          <w:rPr>
                            <w:iCs/>
                            <w:sz w:val="28"/>
                            <w:szCs w:val="28"/>
                            <w:lang w:val="ru-RU"/>
                          </w:rPr>
                          <w:t>«Контроль», «Статистика», «Справочная</w:t>
                        </w:r>
                        <w:r w:rsidRPr="00D84C41">
                          <w:rPr>
                            <w:sz w:val="28"/>
                            <w:szCs w:val="28"/>
                            <w:lang w:val="ru-RU"/>
                          </w:rPr>
                          <w:t xml:space="preserve"> </w:t>
                        </w:r>
                        <w:r w:rsidRPr="00D84C41">
                          <w:rPr>
                            <w:iCs/>
                            <w:sz w:val="28"/>
                            <w:szCs w:val="28"/>
                            <w:lang w:val="ru-RU"/>
                          </w:rPr>
                          <w:t>подсистема», «Вспомогательные подсистемы».</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3</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F16865">
                        <w:pPr>
                          <w:jc w:val="both"/>
                          <w:rPr>
                            <w:i/>
                            <w:color w:val="000000"/>
                            <w:sz w:val="28"/>
                            <w:szCs w:val="28"/>
                            <w:lang w:val="ru-RU"/>
                          </w:rPr>
                        </w:pPr>
                        <w:r w:rsidRPr="00D84C41">
                          <w:rPr>
                            <w:sz w:val="28"/>
                            <w:szCs w:val="28"/>
                            <w:lang w:val="ru-RU"/>
                          </w:rPr>
                          <w:t>Обсуждение теоретических вопросов по теме, устный опрос,   решение ситуационных задач, составляется опознавательная карточка на проверку по учетам</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jc w:val="both"/>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3644" w:rsidRPr="005013FA" w:rsidRDefault="00023644" w:rsidP="0054466E">
                        <w:pPr>
                          <w:rPr>
                            <w:b/>
                            <w:sz w:val="24"/>
                            <w:szCs w:val="24"/>
                            <w:lang w:val="ru-RU"/>
                          </w:rPr>
                        </w:pPr>
                        <w:r w:rsidRPr="005013FA">
                          <w:rPr>
                            <w:b/>
                            <w:sz w:val="24"/>
                            <w:szCs w:val="24"/>
                            <w:lang w:val="ru-RU"/>
                          </w:rPr>
                          <w:t xml:space="preserve">Раздел </w:t>
                        </w:r>
                        <w:r w:rsidRPr="00023644">
                          <w:rPr>
                            <w:b/>
                            <w:sz w:val="24"/>
                            <w:szCs w:val="24"/>
                          </w:rPr>
                          <w:t>III</w:t>
                        </w:r>
                        <w:r w:rsidRPr="005013FA">
                          <w:rPr>
                            <w:b/>
                            <w:sz w:val="24"/>
                            <w:szCs w:val="24"/>
                            <w:lang w:val="ru-RU"/>
                          </w:rPr>
                          <w:t>. Криминалистическая тактика</w:t>
                        </w:r>
                      </w:p>
                      <w:p w:rsidR="00023644" w:rsidRPr="00023644" w:rsidRDefault="00023644" w:rsidP="0054466E">
                        <w:pPr>
                          <w:rPr>
                            <w:b/>
                            <w:color w:val="000000"/>
                            <w:sz w:val="24"/>
                            <w:szCs w:val="24"/>
                            <w:lang w:val="ru-RU"/>
                          </w:rPr>
                        </w:pPr>
                      </w:p>
                      <w:p w:rsidR="00BE20ED" w:rsidRPr="00D84C41" w:rsidRDefault="00BE20ED" w:rsidP="0054466E">
                        <w:pPr>
                          <w:rPr>
                            <w:sz w:val="28"/>
                            <w:szCs w:val="28"/>
                            <w:lang w:val="ru-RU"/>
                          </w:rPr>
                        </w:pPr>
                        <w:r w:rsidRPr="00D84C41">
                          <w:rPr>
                            <w:color w:val="000000"/>
                            <w:sz w:val="28"/>
                            <w:szCs w:val="28"/>
                            <w:lang w:val="ru-RU"/>
                          </w:rPr>
                          <w:t>Тема 16. Общие положения криминалистической тактики</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lastRenderedPageBreak/>
                          <w:t xml:space="preserve">Содержание. </w:t>
                        </w:r>
                      </w:p>
                      <w:p w:rsidR="00BE20ED" w:rsidRPr="00D84C41" w:rsidRDefault="00BE20ED" w:rsidP="0054466E">
                        <w:pPr>
                          <w:pStyle w:val="aa"/>
                          <w:spacing w:line="209" w:lineRule="auto"/>
                          <w:ind w:firstLine="397"/>
                          <w:jc w:val="both"/>
                          <w:rPr>
                            <w:sz w:val="28"/>
                            <w:szCs w:val="28"/>
                          </w:rPr>
                        </w:pPr>
                        <w:r w:rsidRPr="00D84C41">
                          <w:rPr>
                            <w:sz w:val="28"/>
                            <w:szCs w:val="28"/>
                          </w:rPr>
                          <w:t xml:space="preserve">Понятие и задачи криминалистической тактики. </w:t>
                        </w:r>
                        <w:r w:rsidRPr="00D84C41">
                          <w:rPr>
                            <w:sz w:val="28"/>
                            <w:szCs w:val="28"/>
                          </w:rPr>
                          <w:lastRenderedPageBreak/>
                          <w:t>Система и содержание криминалистической тактики. Понятие тактических приемов. Тактика следственных действий и ее соотнесение с процессуальным порядком их производства.</w:t>
                        </w:r>
                      </w:p>
                      <w:p w:rsidR="00BE20ED" w:rsidRPr="00D84C41" w:rsidRDefault="00BE20ED" w:rsidP="0054466E">
                        <w:pPr>
                          <w:pStyle w:val="aa"/>
                          <w:spacing w:line="209" w:lineRule="auto"/>
                          <w:ind w:firstLine="397"/>
                          <w:jc w:val="both"/>
                          <w:rPr>
                            <w:sz w:val="28"/>
                            <w:szCs w:val="28"/>
                          </w:rPr>
                        </w:pPr>
                        <w:r w:rsidRPr="00D84C41">
                          <w:rPr>
                            <w:sz w:val="28"/>
                            <w:szCs w:val="28"/>
                          </w:rPr>
                          <w:t>Следственные ситуации и их психологическая характеристика.</w:t>
                        </w:r>
                      </w:p>
                      <w:p w:rsidR="00BE20ED" w:rsidRPr="00D84C41" w:rsidRDefault="00BE20ED" w:rsidP="0054466E">
                        <w:pPr>
                          <w:pStyle w:val="aa"/>
                          <w:spacing w:line="209" w:lineRule="auto"/>
                          <w:ind w:firstLine="397"/>
                          <w:jc w:val="both"/>
                          <w:rPr>
                            <w:sz w:val="28"/>
                            <w:szCs w:val="28"/>
                          </w:rPr>
                        </w:pPr>
                        <w:r w:rsidRPr="00D84C41">
                          <w:rPr>
                            <w:sz w:val="28"/>
                            <w:szCs w:val="28"/>
                          </w:rPr>
                          <w:t xml:space="preserve">Криминалистическая версия как логический метод познания при раскрытии преступлений. Понятие и классификация версий. Планирование расследования преступлений. Сущность и элементы планирования. Определение задач расследования. Формы плана. </w:t>
                        </w:r>
                        <w:r w:rsidRPr="00D84C41">
                          <w:rPr>
                            <w:iCs/>
                            <w:sz w:val="28"/>
                            <w:szCs w:val="28"/>
                          </w:rPr>
                          <w:t xml:space="preserve">Взаимодействие </w:t>
                        </w:r>
                        <w:r w:rsidRPr="00D84C41">
                          <w:rPr>
                            <w:sz w:val="28"/>
                            <w:szCs w:val="28"/>
                          </w:rPr>
                          <w:t>следователя и оперативных подразделений.</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3</w:t>
                        </w:r>
                      </w:p>
                      <w:p w:rsidR="00BE20ED" w:rsidRPr="00D84C41" w:rsidRDefault="00BE20ED" w:rsidP="00DA070F">
                        <w:pPr>
                          <w:jc w:val="center"/>
                          <w:rPr>
                            <w:sz w:val="28"/>
                            <w:szCs w:val="28"/>
                            <w:lang w:val="ru-RU"/>
                          </w:rPr>
                        </w:pPr>
                      </w:p>
                    </w:tc>
                  </w:tr>
                  <w:tr w:rsidR="00BE20ED" w:rsidRPr="00D84C41" w:rsidTr="00DA070F">
                    <w:trPr>
                      <w:trHeight w:val="1360"/>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F16865">
                        <w:pPr>
                          <w:jc w:val="both"/>
                          <w:rPr>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фрагмент протокола осмотра документа, делается розыскная таблица своего почерка</w:t>
                        </w:r>
                      </w:p>
                    </w:tc>
                    <w:tc>
                      <w:tcPr>
                        <w:tcW w:w="1134"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r w:rsidRPr="00D84C41">
                          <w:rPr>
                            <w:sz w:val="28"/>
                            <w:szCs w:val="28"/>
                            <w:lang w:val="ru-RU"/>
                          </w:rPr>
                          <w:t>2</w:t>
                        </w:r>
                      </w:p>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t>Тема 17.</w:t>
                        </w:r>
                        <w:r w:rsidRPr="00D84C41">
                          <w:rPr>
                            <w:color w:val="000000"/>
                            <w:sz w:val="28"/>
                            <w:szCs w:val="28"/>
                          </w:rPr>
                          <w:t xml:space="preserve"> Тактика следственного осмотра</w:t>
                        </w:r>
                      </w:p>
                      <w:p w:rsidR="00BE20ED" w:rsidRPr="00D84C41" w:rsidRDefault="00BE20ED" w:rsidP="00B509A5">
                        <w:pPr>
                          <w:pStyle w:val="aa"/>
                          <w:spacing w:line="209" w:lineRule="auto"/>
                          <w:rPr>
                            <w:b/>
                            <w:color w:val="000000"/>
                            <w:sz w:val="28"/>
                            <w:szCs w:val="28"/>
                          </w:rPr>
                        </w:pPr>
                        <w:r w:rsidRPr="00D84C41">
                          <w:rPr>
                            <w:color w:val="000000"/>
                            <w:sz w:val="28"/>
                            <w:szCs w:val="28"/>
                          </w:rPr>
                          <w:t>и освидетельствования</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54466E">
                        <w:pPr>
                          <w:pStyle w:val="aa"/>
                          <w:spacing w:line="209" w:lineRule="auto"/>
                          <w:ind w:firstLine="397"/>
                          <w:jc w:val="both"/>
                          <w:rPr>
                            <w:sz w:val="28"/>
                            <w:szCs w:val="28"/>
                          </w:rPr>
                        </w:pPr>
                        <w:r w:rsidRPr="00D84C41">
                          <w:rPr>
                            <w:sz w:val="28"/>
                            <w:szCs w:val="28"/>
                          </w:rPr>
                          <w:t>Следственный осмотр, его сущность и виды. Задачи, решаемые в процессе проведения следственного осмотра. Общие положения тактики следственного осмотра. Своевременность и тщательность осмотра. Планомерность осмотра. Единое руководство осмотром. Использование научно-технических средств и помощи специалистов.</w:t>
                        </w:r>
                      </w:p>
                      <w:p w:rsidR="00BE20ED" w:rsidRPr="00D84C41" w:rsidRDefault="00BE20ED" w:rsidP="00F16865">
                        <w:pPr>
                          <w:pStyle w:val="aa"/>
                          <w:spacing w:line="209" w:lineRule="auto"/>
                          <w:ind w:firstLine="397"/>
                          <w:jc w:val="both"/>
                          <w:rPr>
                            <w:sz w:val="28"/>
                            <w:szCs w:val="28"/>
                          </w:rPr>
                        </w:pPr>
                        <w:r w:rsidRPr="00D84C41">
                          <w:rPr>
                            <w:sz w:val="28"/>
                            <w:szCs w:val="28"/>
                          </w:rPr>
                          <w:lastRenderedPageBreak/>
                          <w:t>Осмотр места происшествия. Подготовительный этап осмотра. Действия следователя до выезда и по прибытии на место происшествия. Рабочий этап осмотра места происшествия. Общий осмотр. Детальный осмотр. Заключительный этап осмотра места происшествия. Фиксация хода и результатов осмотра. Протокол осмотра. Освидетельствование: сущность и задачи, решаемые в процессе его проведения.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фрагмент протокола задержания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color w:val="000000"/>
                            <w:sz w:val="28"/>
                            <w:szCs w:val="28"/>
                            <w:lang w:val="ru-RU"/>
                          </w:rPr>
                        </w:pPr>
                        <w:r w:rsidRPr="00D84C41">
                          <w:rPr>
                            <w:sz w:val="28"/>
                            <w:szCs w:val="28"/>
                            <w:lang w:val="ru-RU"/>
                          </w:rPr>
                          <w:t>Тема 18.</w:t>
                        </w:r>
                        <w:r w:rsidRPr="00D84C41">
                          <w:rPr>
                            <w:color w:val="000000"/>
                            <w:sz w:val="28"/>
                            <w:szCs w:val="28"/>
                            <w:lang w:val="ru-RU"/>
                          </w:rPr>
                          <w:t xml:space="preserve"> Тактика производства обыска и выемки</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C666A5">
                        <w:pPr>
                          <w:pStyle w:val="aa"/>
                          <w:spacing w:line="209" w:lineRule="auto"/>
                          <w:ind w:firstLine="397"/>
                          <w:jc w:val="both"/>
                          <w:rPr>
                            <w:sz w:val="28"/>
                            <w:szCs w:val="28"/>
                          </w:rPr>
                        </w:pPr>
                        <w:r w:rsidRPr="00D84C41">
                          <w:rPr>
                            <w:sz w:val="28"/>
                            <w:szCs w:val="28"/>
                          </w:rPr>
                          <w:t>Сущность и виды обыска. Задачи, решаемые в процессе его проведения.</w:t>
                        </w:r>
                      </w:p>
                      <w:p w:rsidR="00BE20ED" w:rsidRPr="00D84C41" w:rsidRDefault="00BE20ED" w:rsidP="00C666A5">
                        <w:pPr>
                          <w:pStyle w:val="aa"/>
                          <w:spacing w:line="209" w:lineRule="auto"/>
                          <w:ind w:firstLine="397"/>
                          <w:jc w:val="both"/>
                          <w:rPr>
                            <w:sz w:val="28"/>
                            <w:szCs w:val="28"/>
                          </w:rPr>
                        </w:pPr>
                        <w:r w:rsidRPr="00D84C41">
                          <w:rPr>
                            <w:sz w:val="28"/>
                            <w:szCs w:val="28"/>
                          </w:rPr>
                          <w:t>Подготовка к обыску. Собирание информации о месте производства обыска и обыскиваемом лице. Подбор участников следственного действия. Подготовка технических средств.</w:t>
                        </w:r>
                      </w:p>
                      <w:p w:rsidR="00BE20ED" w:rsidRPr="00D84C41" w:rsidRDefault="00BE20ED" w:rsidP="00C666A5">
                        <w:pPr>
                          <w:pStyle w:val="aa"/>
                          <w:spacing w:line="209" w:lineRule="auto"/>
                          <w:ind w:firstLine="397"/>
                          <w:jc w:val="both"/>
                          <w:rPr>
                            <w:sz w:val="28"/>
                            <w:szCs w:val="28"/>
                          </w:rPr>
                        </w:pPr>
                        <w:r w:rsidRPr="00D84C41">
                          <w:rPr>
                            <w:sz w:val="28"/>
                            <w:szCs w:val="28"/>
                          </w:rPr>
                          <w:t>Рабочий этап обыска. Стадии рабочего этапа обыска: предварительная стадия, обзорная и детальная стадии. Общие тактические правила обыска. Тактические приемы, используемые при обследовании объекта обыска.</w:t>
                        </w:r>
                      </w:p>
                      <w:p w:rsidR="00BE20ED" w:rsidRPr="00D84C41" w:rsidRDefault="00BE20ED" w:rsidP="00C666A5">
                        <w:pPr>
                          <w:pStyle w:val="aa"/>
                          <w:spacing w:line="209" w:lineRule="auto"/>
                          <w:ind w:firstLine="397"/>
                          <w:jc w:val="both"/>
                          <w:rPr>
                            <w:sz w:val="28"/>
                            <w:szCs w:val="28"/>
                          </w:rPr>
                        </w:pPr>
                        <w:r w:rsidRPr="00D84C41">
                          <w:rPr>
                            <w:sz w:val="28"/>
                            <w:szCs w:val="28"/>
                          </w:rPr>
                          <w:t xml:space="preserve">Особенности производства </w:t>
                        </w:r>
                        <w:r w:rsidRPr="00D84C41">
                          <w:rPr>
                            <w:sz w:val="28"/>
                            <w:szCs w:val="28"/>
                          </w:rPr>
                          <w:lastRenderedPageBreak/>
                          <w:t>отдельных видов обыска. Обыск в помещениях. Обыск участков местности. Личный обыск. Фиксация результатов обыска.</w:t>
                        </w:r>
                      </w:p>
                      <w:p w:rsidR="00BE20ED" w:rsidRPr="00D84C41" w:rsidRDefault="00BE20ED" w:rsidP="00AC4F04">
                        <w:pPr>
                          <w:pStyle w:val="aa"/>
                          <w:spacing w:line="209" w:lineRule="auto"/>
                          <w:ind w:firstLine="397"/>
                          <w:jc w:val="both"/>
                          <w:rPr>
                            <w:sz w:val="28"/>
                            <w:szCs w:val="28"/>
                          </w:rPr>
                        </w:pPr>
                        <w:r w:rsidRPr="00D84C41">
                          <w:rPr>
                            <w:sz w:val="28"/>
                            <w:szCs w:val="28"/>
                          </w:rPr>
                          <w:t>Понятие выемки, ее задача. Тактика проведения выемки. Фиксация хода и результатов выемки.</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jc w:val="both"/>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 xml:space="preserve">Обсуждение теоретических вопросов по теме, устный опрос, решение ситуационных задач, производится </w:t>
                        </w:r>
                        <w:proofErr w:type="spellStart"/>
                        <w:r w:rsidRPr="00D84C41">
                          <w:rPr>
                            <w:color w:val="000000"/>
                            <w:sz w:val="28"/>
                            <w:szCs w:val="28"/>
                            <w:lang w:val="ru-RU"/>
                          </w:rPr>
                          <w:t>дактилоскопирование</w:t>
                        </w:r>
                        <w:proofErr w:type="spellEnd"/>
                        <w:r w:rsidRPr="00D84C41">
                          <w:rPr>
                            <w:color w:val="000000"/>
                            <w:sz w:val="28"/>
                            <w:szCs w:val="28"/>
                            <w:lang w:val="ru-RU"/>
                          </w:rPr>
                          <w:t xml:space="preserve"> и сравнение следа и отпечатка лица</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sz w:val="28"/>
                            <w:szCs w:val="28"/>
                          </w:rPr>
                        </w:pPr>
                        <w:r w:rsidRPr="00D84C41">
                          <w:rPr>
                            <w:sz w:val="28"/>
                            <w:szCs w:val="28"/>
                          </w:rPr>
                          <w:t>Тема 19.</w:t>
                        </w:r>
                        <w:r w:rsidRPr="00D84C41">
                          <w:rPr>
                            <w:color w:val="000000"/>
                            <w:sz w:val="28"/>
                            <w:szCs w:val="28"/>
                          </w:rPr>
                          <w:t xml:space="preserve"> Тактика допроса и очная ставка</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C666A5">
                        <w:pPr>
                          <w:pStyle w:val="aa"/>
                          <w:spacing w:line="209" w:lineRule="auto"/>
                          <w:rPr>
                            <w:b/>
                            <w:color w:val="000000"/>
                            <w:sz w:val="28"/>
                            <w:szCs w:val="28"/>
                          </w:rPr>
                        </w:pPr>
                        <w:r w:rsidRPr="00D84C41">
                          <w:rPr>
                            <w:i/>
                            <w:color w:val="000000"/>
                            <w:sz w:val="28"/>
                            <w:szCs w:val="28"/>
                          </w:rPr>
                          <w:t xml:space="preserve">Содержание </w:t>
                        </w:r>
                      </w:p>
                      <w:p w:rsidR="00BE20ED" w:rsidRPr="00D84C41" w:rsidRDefault="00BE20ED" w:rsidP="00C666A5">
                        <w:pPr>
                          <w:pStyle w:val="aa"/>
                          <w:spacing w:line="209" w:lineRule="auto"/>
                          <w:ind w:firstLine="397"/>
                          <w:jc w:val="both"/>
                          <w:rPr>
                            <w:sz w:val="28"/>
                            <w:szCs w:val="28"/>
                          </w:rPr>
                        </w:pPr>
                        <w:r w:rsidRPr="00D84C41">
                          <w:rPr>
                            <w:sz w:val="28"/>
                            <w:szCs w:val="28"/>
                          </w:rPr>
                          <w:t>Сущность допроса и задачи, решаемые в процессе его проведения. Допрос как основной способ получения информации из личностных источников. Виды допроса.</w:t>
                        </w:r>
                      </w:p>
                      <w:p w:rsidR="00BE20ED" w:rsidRPr="00D84C41" w:rsidRDefault="00BE20ED" w:rsidP="00C666A5">
                        <w:pPr>
                          <w:pStyle w:val="aa"/>
                          <w:spacing w:line="209" w:lineRule="auto"/>
                          <w:ind w:firstLine="397"/>
                          <w:jc w:val="both"/>
                          <w:rPr>
                            <w:sz w:val="28"/>
                            <w:szCs w:val="28"/>
                          </w:rPr>
                        </w:pPr>
                        <w:r w:rsidRPr="00D84C41">
                          <w:rPr>
                            <w:sz w:val="28"/>
                            <w:szCs w:val="28"/>
                          </w:rPr>
                          <w:t>Общие положения тактики допроса. Подготовка к допросу. Общие тактические приемы допроса. Фиксация результатов допроса.</w:t>
                        </w:r>
                      </w:p>
                      <w:p w:rsidR="00BE20ED" w:rsidRPr="00D84C41" w:rsidRDefault="00BE20ED" w:rsidP="00C666A5">
                        <w:pPr>
                          <w:pStyle w:val="aa"/>
                          <w:spacing w:line="209" w:lineRule="auto"/>
                          <w:ind w:firstLine="397"/>
                          <w:jc w:val="both"/>
                          <w:rPr>
                            <w:sz w:val="28"/>
                            <w:szCs w:val="28"/>
                          </w:rPr>
                        </w:pPr>
                        <w:r w:rsidRPr="00D84C41">
                          <w:rPr>
                            <w:sz w:val="28"/>
                            <w:szCs w:val="28"/>
                          </w:rPr>
                          <w:t>Тактика допроса добросовестно заблуждающихся лиц. Причины искажений и неточности в показаниях, возможности их выявления и устранения.</w:t>
                        </w:r>
                      </w:p>
                      <w:p w:rsidR="00BE20ED" w:rsidRPr="00D84C41" w:rsidRDefault="00BE20ED" w:rsidP="00C666A5">
                        <w:pPr>
                          <w:pStyle w:val="aa"/>
                          <w:spacing w:line="209" w:lineRule="auto"/>
                          <w:ind w:firstLine="397"/>
                          <w:jc w:val="both"/>
                          <w:rPr>
                            <w:sz w:val="28"/>
                            <w:szCs w:val="28"/>
                          </w:rPr>
                        </w:pPr>
                        <w:r w:rsidRPr="00D84C41">
                          <w:rPr>
                            <w:sz w:val="28"/>
                            <w:szCs w:val="28"/>
                          </w:rPr>
                          <w:t xml:space="preserve">Тактика допроса лиц, дающих заведомо ложные показания. Факторы, побуждающие допрашиваемых уклоняться от дачи правдивых показаний. Методы психического воздействия и возможности их применения на </w:t>
                        </w:r>
                        <w:r w:rsidRPr="00D84C41">
                          <w:rPr>
                            <w:sz w:val="28"/>
                            <w:szCs w:val="28"/>
                          </w:rPr>
                          <w:lastRenderedPageBreak/>
                          <w:t>допросе. Убеждение как основной метод воздействия, направления его практической реализации: разъяснение ошибочности избранной позиции, изобличение с помощью доказательств, маневрирование информацией.</w:t>
                        </w:r>
                      </w:p>
                      <w:p w:rsidR="00BE20ED" w:rsidRPr="00D84C41" w:rsidRDefault="00BE20ED" w:rsidP="00C666A5">
                        <w:pPr>
                          <w:pStyle w:val="aa"/>
                          <w:spacing w:line="209" w:lineRule="auto"/>
                          <w:ind w:firstLine="397"/>
                          <w:jc w:val="both"/>
                          <w:rPr>
                            <w:sz w:val="28"/>
                            <w:szCs w:val="28"/>
                          </w:rPr>
                        </w:pPr>
                        <w:r w:rsidRPr="00D84C41">
                          <w:rPr>
                            <w:sz w:val="28"/>
                            <w:szCs w:val="28"/>
                          </w:rPr>
                          <w:t xml:space="preserve">Сущность, задачи и тактические приемы </w:t>
                        </w:r>
                        <w:r w:rsidRPr="00D84C41">
                          <w:rPr>
                            <w:iCs/>
                            <w:sz w:val="28"/>
                            <w:szCs w:val="28"/>
                          </w:rPr>
                          <w:t>очной ставки.</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программа расследования на последующем этапе</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t>Тема 20.</w:t>
                        </w:r>
                        <w:r w:rsidRPr="00D84C41">
                          <w:rPr>
                            <w:color w:val="000000"/>
                            <w:sz w:val="28"/>
                            <w:szCs w:val="28"/>
                          </w:rPr>
                          <w:t xml:space="preserve"> Тактика проверки показаний на месте</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C666A5">
                        <w:pPr>
                          <w:pStyle w:val="aa"/>
                          <w:spacing w:line="209" w:lineRule="auto"/>
                          <w:ind w:firstLine="397"/>
                          <w:jc w:val="both"/>
                          <w:rPr>
                            <w:color w:val="000000"/>
                            <w:sz w:val="28"/>
                            <w:szCs w:val="28"/>
                          </w:rPr>
                        </w:pPr>
                        <w:r w:rsidRPr="00D84C41">
                          <w:rPr>
                            <w:sz w:val="28"/>
                            <w:szCs w:val="28"/>
                          </w:rPr>
                          <w:t>Понятие и сущность проверки показаний на месте. Значение этого следственного действия в раскрытии и расследовании преступлений. Цели проверки показаний на месте. Тактические приемы проведения этого следственного действия. Фиксация хода и результатов проверки показаний на месте и их оценка.</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протокол допроса подозреваемого, производится фиксация на видеозапись</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 xml:space="preserve">Повторение лекционного </w:t>
                        </w:r>
                        <w:r w:rsidRPr="00D84C41">
                          <w:rPr>
                            <w:sz w:val="28"/>
                            <w:szCs w:val="28"/>
                            <w:lang w:val="ru-RU"/>
                          </w:rPr>
                          <w:lastRenderedPageBreak/>
                          <w:t>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lastRenderedPageBreak/>
                          <w:t>Тема 21.</w:t>
                        </w:r>
                        <w:r w:rsidRPr="00D84C41">
                          <w:rPr>
                            <w:color w:val="000000"/>
                            <w:sz w:val="28"/>
                            <w:szCs w:val="28"/>
                          </w:rPr>
                          <w:t xml:space="preserve"> Тактика следственного эксперимента</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C666A5">
                        <w:pPr>
                          <w:pStyle w:val="aa"/>
                          <w:spacing w:line="209" w:lineRule="auto"/>
                          <w:ind w:firstLine="397"/>
                          <w:jc w:val="both"/>
                          <w:rPr>
                            <w:sz w:val="28"/>
                            <w:szCs w:val="28"/>
                          </w:rPr>
                        </w:pPr>
                        <w:r w:rsidRPr="00D84C41">
                          <w:rPr>
                            <w:sz w:val="28"/>
                            <w:szCs w:val="28"/>
                          </w:rPr>
                          <w:t>Сущность следственного эксперимента и задачи, решаемые в процессе его проведения. Виды следственного эксперимента.</w:t>
                        </w:r>
                      </w:p>
                      <w:p w:rsidR="00BE20ED" w:rsidRPr="00D84C41" w:rsidRDefault="00BE20ED" w:rsidP="00C666A5">
                        <w:pPr>
                          <w:pStyle w:val="aa"/>
                          <w:spacing w:line="209" w:lineRule="auto"/>
                          <w:ind w:firstLine="397"/>
                          <w:jc w:val="both"/>
                          <w:rPr>
                            <w:sz w:val="28"/>
                            <w:szCs w:val="28"/>
                          </w:rPr>
                        </w:pPr>
                        <w:r w:rsidRPr="00D84C41">
                          <w:rPr>
                            <w:sz w:val="28"/>
                            <w:szCs w:val="28"/>
                          </w:rPr>
                          <w:t>Подготовка к следственному эксперименту. Уяснение возможности и формулирование цели следственного эксперимента. Определение способа, времени и места проведения опытных действий. Подбор участников. Подготовка технических средств.</w:t>
                        </w:r>
                      </w:p>
                      <w:p w:rsidR="00BE20ED" w:rsidRPr="00D84C41" w:rsidRDefault="00BE20ED" w:rsidP="00C666A5">
                        <w:pPr>
                          <w:pStyle w:val="aa"/>
                          <w:spacing w:line="209" w:lineRule="auto"/>
                          <w:ind w:firstLine="397"/>
                          <w:jc w:val="both"/>
                          <w:rPr>
                            <w:sz w:val="28"/>
                            <w:szCs w:val="28"/>
                          </w:rPr>
                        </w:pPr>
                        <w:r w:rsidRPr="00D84C41">
                          <w:rPr>
                            <w:spacing w:val="-1"/>
                            <w:sz w:val="28"/>
                            <w:szCs w:val="28"/>
                          </w:rPr>
                          <w:t>Общие условия производства следственного эксперимента. Воссоздание условий, влияющих на результат эксперимента.</w:t>
                        </w:r>
                      </w:p>
                      <w:p w:rsidR="00BE20ED" w:rsidRPr="00D84C41" w:rsidRDefault="00BE20ED" w:rsidP="00C666A5">
                        <w:pPr>
                          <w:pStyle w:val="aa"/>
                          <w:spacing w:line="209" w:lineRule="auto"/>
                          <w:ind w:firstLine="397"/>
                          <w:jc w:val="both"/>
                          <w:rPr>
                            <w:i/>
                            <w:color w:val="000000"/>
                            <w:sz w:val="28"/>
                            <w:szCs w:val="28"/>
                          </w:rPr>
                        </w:pPr>
                        <w:r w:rsidRPr="00D84C41">
                          <w:rPr>
                            <w:sz w:val="28"/>
                            <w:szCs w:val="28"/>
                          </w:rPr>
                          <w:t>Фиксация хода и результатов следственного эксперимента.</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протокол обыска</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t>Тема 22.</w:t>
                        </w:r>
                        <w:r w:rsidRPr="00D84C41">
                          <w:rPr>
                            <w:color w:val="000000"/>
                            <w:sz w:val="28"/>
                            <w:szCs w:val="28"/>
                          </w:rPr>
                          <w:t xml:space="preserve"> Тактика задержания и предъявления для опознания</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C666A5">
                        <w:pPr>
                          <w:pStyle w:val="aa"/>
                          <w:spacing w:line="209" w:lineRule="auto"/>
                          <w:ind w:firstLine="397"/>
                          <w:jc w:val="both"/>
                          <w:rPr>
                            <w:b/>
                            <w:color w:val="000000"/>
                            <w:sz w:val="28"/>
                            <w:szCs w:val="28"/>
                          </w:rPr>
                        </w:pPr>
                        <w:r w:rsidRPr="00D84C41">
                          <w:rPr>
                            <w:sz w:val="28"/>
                            <w:szCs w:val="28"/>
                          </w:rPr>
                          <w:t>Правовые основания  задержания. Сущность, цель. Подготовка к задержанию. Тактические приемы задержания.</w:t>
                        </w:r>
                      </w:p>
                      <w:p w:rsidR="00BE20ED" w:rsidRPr="00D84C41" w:rsidRDefault="00BE20ED" w:rsidP="00C666A5">
                        <w:pPr>
                          <w:pStyle w:val="aa"/>
                          <w:spacing w:line="209" w:lineRule="auto"/>
                          <w:ind w:firstLine="397"/>
                          <w:jc w:val="both"/>
                          <w:rPr>
                            <w:sz w:val="28"/>
                            <w:szCs w:val="28"/>
                          </w:rPr>
                        </w:pPr>
                        <w:r w:rsidRPr="00D84C41">
                          <w:rPr>
                            <w:sz w:val="28"/>
                            <w:szCs w:val="28"/>
                          </w:rPr>
                          <w:lastRenderedPageBreak/>
                          <w:t>Сущность предъявления для опознания и задачи, решаемые в процессе его проведения. Общие положения тактики предъявления для опознания.</w:t>
                        </w:r>
                      </w:p>
                      <w:p w:rsidR="00BE20ED" w:rsidRPr="00D84C41" w:rsidRDefault="00BE20ED" w:rsidP="00C666A5">
                        <w:pPr>
                          <w:pStyle w:val="aa"/>
                          <w:spacing w:line="209" w:lineRule="auto"/>
                          <w:ind w:firstLine="397"/>
                          <w:jc w:val="both"/>
                          <w:rPr>
                            <w:sz w:val="28"/>
                            <w:szCs w:val="28"/>
                          </w:rPr>
                        </w:pPr>
                        <w:r w:rsidRPr="00D84C41">
                          <w:rPr>
                            <w:sz w:val="28"/>
                            <w:szCs w:val="28"/>
                          </w:rPr>
                          <w:t>Подготовка к предъявлению для опознания. Определение места и времени предъявления для опознания. Подбор объектов для опознания. Подготовка технических средств.</w:t>
                        </w:r>
                      </w:p>
                      <w:p w:rsidR="00BE20ED" w:rsidRPr="00D84C41" w:rsidRDefault="00BE20ED" w:rsidP="00C666A5">
                        <w:pPr>
                          <w:pStyle w:val="aa"/>
                          <w:spacing w:line="209" w:lineRule="auto"/>
                          <w:ind w:firstLine="397"/>
                          <w:jc w:val="both"/>
                          <w:rPr>
                            <w:sz w:val="28"/>
                            <w:szCs w:val="28"/>
                          </w:rPr>
                        </w:pPr>
                        <w:r w:rsidRPr="00D84C41">
                          <w:rPr>
                            <w:sz w:val="28"/>
                            <w:szCs w:val="28"/>
                          </w:rPr>
                          <w:t>Тактика предъявления для опознания живых лиц, трупов, предметов. Опознание объектов по их вещественно-фиксированным отображениям.</w:t>
                        </w:r>
                      </w:p>
                      <w:p w:rsidR="00BE20ED" w:rsidRPr="00D84C41" w:rsidRDefault="00BE20ED" w:rsidP="00C666A5">
                        <w:pPr>
                          <w:pStyle w:val="aa"/>
                          <w:spacing w:line="209" w:lineRule="auto"/>
                          <w:ind w:firstLine="397"/>
                          <w:jc w:val="both"/>
                          <w:rPr>
                            <w:sz w:val="28"/>
                            <w:szCs w:val="28"/>
                          </w:rPr>
                        </w:pPr>
                        <w:r w:rsidRPr="00D84C41">
                          <w:rPr>
                            <w:sz w:val="28"/>
                            <w:szCs w:val="28"/>
                          </w:rPr>
                          <w:t>Фиксация хода и результатов предъявления для опознания.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протокол предъявления для опознания лица</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4</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bl>
                <w:p w:rsidR="001137C8" w:rsidRPr="00D84C41" w:rsidRDefault="001137C8">
                  <w:pPr>
                    <w:jc w:val="center"/>
                    <w:rPr>
                      <w:sz w:val="28"/>
                      <w:szCs w:val="28"/>
                      <w:lang w:val="ru-RU"/>
                    </w:rPr>
                  </w:pPr>
                </w:p>
              </w:tc>
            </w:tr>
          </w:tbl>
          <w:p w:rsidR="00E14CD2" w:rsidRPr="00D84C41" w:rsidRDefault="00E14CD2">
            <w:pPr>
              <w:rPr>
                <w:sz w:val="28"/>
                <w:szCs w:val="28"/>
                <w:lang w:val="ru-RU"/>
              </w:rPr>
            </w:pPr>
          </w:p>
        </w:tc>
      </w:tr>
      <w:tr w:rsidR="00B70593" w:rsidRPr="00D84C41" w:rsidTr="006D599E">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1473" w:type="dxa"/>
            <w:gridSpan w:val="9"/>
          </w:tcPr>
          <w:tbl>
            <w:tblPr>
              <w:tblW w:w="0" w:type="auto"/>
              <w:tblCellMar>
                <w:left w:w="0" w:type="dxa"/>
                <w:right w:w="0" w:type="dxa"/>
              </w:tblCellMar>
              <w:tblLook w:val="0000" w:firstRow="0" w:lastRow="0" w:firstColumn="0" w:lastColumn="0" w:noHBand="0" w:noVBand="0"/>
            </w:tblPr>
            <w:tblGrid>
              <w:gridCol w:w="2808"/>
              <w:gridCol w:w="4223"/>
              <w:gridCol w:w="1559"/>
              <w:gridCol w:w="709"/>
            </w:tblGrid>
            <w:tr w:rsidR="00020C22" w:rsidRPr="00D84C41" w:rsidTr="00020C22">
              <w:trPr>
                <w:trHeight w:val="279"/>
              </w:trPr>
              <w:tc>
                <w:tcPr>
                  <w:tcW w:w="2808"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023644" w:rsidRDefault="00020C22" w:rsidP="00023644">
                  <w:pPr>
                    <w:pStyle w:val="ac"/>
                    <w:tabs>
                      <w:tab w:val="left" w:pos="-284"/>
                      <w:tab w:val="left" w:pos="0"/>
                      <w:tab w:val="left" w:pos="1134"/>
                    </w:tabs>
                    <w:jc w:val="left"/>
                    <w:outlineLvl w:val="2"/>
                    <w:rPr>
                      <w:bCs w:val="0"/>
                      <w:sz w:val="24"/>
                    </w:rPr>
                  </w:pPr>
                  <w:r w:rsidRPr="00023644">
                    <w:rPr>
                      <w:bCs w:val="0"/>
                      <w:sz w:val="24"/>
                    </w:rPr>
                    <w:t xml:space="preserve">Раздел </w:t>
                  </w:r>
                  <w:r w:rsidRPr="00023644">
                    <w:rPr>
                      <w:bCs w:val="0"/>
                      <w:sz w:val="24"/>
                      <w:lang w:val="en-US"/>
                    </w:rPr>
                    <w:t>IV</w:t>
                  </w:r>
                  <w:r w:rsidRPr="00023644">
                    <w:rPr>
                      <w:bCs w:val="0"/>
                      <w:sz w:val="24"/>
                    </w:rPr>
                    <w:t>. Криминалистическая методика</w:t>
                  </w:r>
                </w:p>
                <w:p w:rsidR="00020C22" w:rsidRDefault="00020C22" w:rsidP="00B509A5">
                  <w:pPr>
                    <w:pStyle w:val="aa"/>
                    <w:spacing w:line="209" w:lineRule="auto"/>
                    <w:rPr>
                      <w:sz w:val="28"/>
                      <w:szCs w:val="28"/>
                    </w:rPr>
                  </w:pPr>
                </w:p>
                <w:p w:rsidR="00020C22" w:rsidRPr="00D84C41" w:rsidRDefault="00020C22" w:rsidP="00B509A5">
                  <w:pPr>
                    <w:pStyle w:val="aa"/>
                    <w:spacing w:line="209" w:lineRule="auto"/>
                    <w:rPr>
                      <w:color w:val="000000"/>
                      <w:sz w:val="28"/>
                      <w:szCs w:val="28"/>
                    </w:rPr>
                  </w:pPr>
                  <w:r>
                    <w:rPr>
                      <w:sz w:val="28"/>
                      <w:szCs w:val="28"/>
                    </w:rPr>
                    <w:t>Т</w:t>
                  </w:r>
                  <w:r w:rsidRPr="00D84C41">
                    <w:rPr>
                      <w:sz w:val="28"/>
                      <w:szCs w:val="28"/>
                    </w:rPr>
                    <w:t xml:space="preserve">ема 23. </w:t>
                  </w:r>
                  <w:r w:rsidRPr="00D84C41">
                    <w:rPr>
                      <w:color w:val="000000"/>
                      <w:sz w:val="28"/>
                      <w:szCs w:val="28"/>
                    </w:rPr>
                    <w:t>Общие положения криминалистической методики</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1137C8">
                  <w:pPr>
                    <w:rPr>
                      <w:i/>
                      <w:color w:val="000000"/>
                      <w:sz w:val="28"/>
                      <w:szCs w:val="28"/>
                      <w:lang w:val="ru-RU"/>
                    </w:rPr>
                  </w:pPr>
                  <w:r w:rsidRPr="00D84C41">
                    <w:rPr>
                      <w:i/>
                      <w:color w:val="000000"/>
                      <w:sz w:val="28"/>
                      <w:szCs w:val="28"/>
                      <w:lang w:val="ru-RU"/>
                    </w:rPr>
                    <w:t xml:space="preserve">Содержание. </w:t>
                  </w:r>
                </w:p>
                <w:p w:rsidR="00020C22" w:rsidRPr="00D84C41" w:rsidRDefault="00020C22" w:rsidP="00C666A5">
                  <w:pPr>
                    <w:pStyle w:val="aa"/>
                    <w:spacing w:line="209" w:lineRule="auto"/>
                    <w:ind w:firstLine="397"/>
                    <w:jc w:val="both"/>
                    <w:rPr>
                      <w:iCs/>
                      <w:sz w:val="28"/>
                      <w:szCs w:val="28"/>
                    </w:rPr>
                  </w:pPr>
                  <w:r w:rsidRPr="00D84C41">
                    <w:rPr>
                      <w:iCs/>
                      <w:sz w:val="28"/>
                      <w:szCs w:val="28"/>
                    </w:rPr>
                    <w:t xml:space="preserve">Понятие, сущность и структура методики расследования отдельных видов преступлений. </w:t>
                  </w:r>
                  <w:r w:rsidRPr="00D84C41">
                    <w:rPr>
                      <w:iCs/>
                      <w:caps/>
                      <w:sz w:val="28"/>
                      <w:szCs w:val="28"/>
                    </w:rPr>
                    <w:t>в</w:t>
                  </w:r>
                  <w:r w:rsidRPr="00D84C41">
                    <w:rPr>
                      <w:iCs/>
                      <w:sz w:val="28"/>
                      <w:szCs w:val="28"/>
                    </w:rPr>
                    <w:t xml:space="preserve">иды методик расследования. Криминалистическая характеристика преступлений, ее понятие, структура и значение для раскрытия и расследования преступлений. Роль следственных ситуаций в методике расследования. Основы криминалистической </w:t>
                  </w:r>
                  <w:r w:rsidRPr="00D84C41">
                    <w:rPr>
                      <w:iCs/>
                      <w:sz w:val="28"/>
                      <w:szCs w:val="28"/>
                    </w:rPr>
                    <w:lastRenderedPageBreak/>
                    <w:t>профилактики.</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lastRenderedPageBreak/>
                    <w:t>2</w:t>
                  </w:r>
                </w:p>
              </w:tc>
              <w:tc>
                <w:tcPr>
                  <w:tcW w:w="709"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909F4">
                  <w:pPr>
                    <w:jc w:val="center"/>
                    <w:rPr>
                      <w:sz w:val="28"/>
                      <w:szCs w:val="28"/>
                      <w:lang w:val="ru-RU"/>
                    </w:rPr>
                  </w:pPr>
                  <w:r w:rsidRPr="00D84C41">
                    <w:rPr>
                      <w:sz w:val="28"/>
                      <w:szCs w:val="28"/>
                      <w:lang w:val="ru-RU"/>
                    </w:rPr>
                    <w:t>2</w:t>
                  </w:r>
                </w:p>
              </w:tc>
            </w:tr>
            <w:tr w:rsidR="00020C22" w:rsidRPr="00D84C41" w:rsidTr="00D67695">
              <w:trPr>
                <w:trHeight w:val="279"/>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i/>
                      <w:color w:val="000000"/>
                      <w:sz w:val="28"/>
                      <w:szCs w:val="28"/>
                      <w:lang w:val="ru-RU"/>
                    </w:rPr>
                  </w:pPr>
                  <w:r w:rsidRPr="00D84C41">
                    <w:rPr>
                      <w:i/>
                      <w:color w:val="000000"/>
                      <w:sz w:val="28"/>
                      <w:szCs w:val="28"/>
                      <w:lang w:val="ru-RU"/>
                    </w:rPr>
                    <w:t xml:space="preserve">Практические занятия. </w:t>
                  </w:r>
                </w:p>
                <w:p w:rsidR="00020C22" w:rsidRPr="00D84C41" w:rsidRDefault="00020C22" w:rsidP="00987ABA">
                  <w:pPr>
                    <w:jc w:val="both"/>
                    <w:rPr>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протокол следственного эксперимента</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color w:val="000000"/>
                      <w:sz w:val="28"/>
                      <w:szCs w:val="28"/>
                      <w:lang w:val="ru-RU"/>
                    </w:rPr>
                    <w:t>2</w:t>
                  </w: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BB6D27">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032BE1">
              <w:trPr>
                <w:trHeight w:val="279"/>
              </w:trPr>
              <w:tc>
                <w:tcPr>
                  <w:tcW w:w="2808"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color w:val="000000"/>
                      <w:sz w:val="28"/>
                      <w:szCs w:val="28"/>
                    </w:rPr>
                    <w:t>Тема 24. Методика расследования преступлений</w:t>
                  </w:r>
                </w:p>
                <w:p w:rsidR="00020C22" w:rsidRPr="00D84C41" w:rsidRDefault="00020C22" w:rsidP="00B509A5">
                  <w:pPr>
                    <w:pStyle w:val="aa"/>
                    <w:spacing w:line="209" w:lineRule="auto"/>
                    <w:rPr>
                      <w:b/>
                      <w:color w:val="000000"/>
                      <w:sz w:val="28"/>
                      <w:szCs w:val="28"/>
                    </w:rPr>
                  </w:pPr>
                  <w:r w:rsidRPr="00D84C41">
                    <w:rPr>
                      <w:color w:val="000000"/>
                      <w:sz w:val="28"/>
                      <w:szCs w:val="28"/>
                    </w:rPr>
                    <w:t>против жизни и здоровья</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i/>
                      <w:color w:val="000000"/>
                      <w:sz w:val="28"/>
                      <w:szCs w:val="28"/>
                      <w:lang w:val="ru-RU"/>
                    </w:rPr>
                  </w:pPr>
                  <w:r w:rsidRPr="00D84C41">
                    <w:rPr>
                      <w:i/>
                      <w:color w:val="000000"/>
                      <w:sz w:val="28"/>
                      <w:szCs w:val="28"/>
                      <w:lang w:val="ru-RU"/>
                    </w:rPr>
                    <w:t>Содержание.</w:t>
                  </w:r>
                </w:p>
                <w:p w:rsidR="00020C22" w:rsidRPr="00D84C41" w:rsidRDefault="00020C22" w:rsidP="00C666A5">
                  <w:pPr>
                    <w:pStyle w:val="ac"/>
                    <w:tabs>
                      <w:tab w:val="left" w:pos="-284"/>
                      <w:tab w:val="left" w:pos="0"/>
                      <w:tab w:val="left" w:pos="709"/>
                    </w:tabs>
                    <w:spacing w:line="209" w:lineRule="auto"/>
                    <w:ind w:firstLine="397"/>
                    <w:jc w:val="both"/>
                    <w:rPr>
                      <w:b w:val="0"/>
                      <w:bCs w:val="0"/>
                      <w:szCs w:val="28"/>
                    </w:rPr>
                  </w:pPr>
                  <w:r w:rsidRPr="00D84C41">
                    <w:rPr>
                      <w:b w:val="0"/>
                      <w:bCs w:val="0"/>
                      <w:szCs w:val="28"/>
                    </w:rPr>
                    <w:t>Криминалистическая характеристика убийств. Особенности возбуждения уголовного дела и обстоятельства, подлежащие установлению по делам об убийствах. Типичные ситуации начала расследования убийств и программа действий следователя. Особенности тактики первоначальных следственных действий. Последующие следственные действия. Особенности взаимодействия следователя и органов дознания, использования помощи специалистов и общественности при расследовании убийств.</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c>
                <w:tcPr>
                  <w:tcW w:w="709"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p w:rsidR="00020C22" w:rsidRPr="00D84C41" w:rsidRDefault="00020C22" w:rsidP="00CA67E7">
                  <w:pPr>
                    <w:jc w:val="center"/>
                    <w:rPr>
                      <w:sz w:val="28"/>
                      <w:szCs w:val="28"/>
                      <w:lang w:val="ru-RU"/>
                    </w:rPr>
                  </w:pPr>
                </w:p>
              </w:tc>
            </w:tr>
            <w:tr w:rsidR="00020C22" w:rsidRPr="00D84C41" w:rsidTr="00020C22">
              <w:trPr>
                <w:trHeight w:val="820"/>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rPr>
                  </w:pPr>
                </w:p>
              </w:tc>
              <w:tc>
                <w:tcPr>
                  <w:tcW w:w="4223" w:type="dxa"/>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rsidP="00987ABA">
                  <w:pPr>
                    <w:jc w:val="both"/>
                    <w:rPr>
                      <w:i/>
                      <w:color w:val="000000"/>
                      <w:sz w:val="28"/>
                      <w:szCs w:val="28"/>
                      <w:lang w:val="ru-RU"/>
                    </w:rPr>
                  </w:pPr>
                  <w:r w:rsidRPr="00D84C41">
                    <w:rPr>
                      <w:i/>
                      <w:color w:val="000000"/>
                      <w:sz w:val="28"/>
                      <w:szCs w:val="28"/>
                      <w:lang w:val="ru-RU"/>
                    </w:rPr>
                    <w:t xml:space="preserve">Практические занятия. </w:t>
                  </w:r>
                </w:p>
                <w:p w:rsidR="00020C22" w:rsidRPr="00D84C41" w:rsidRDefault="00020C22" w:rsidP="00987ABA">
                  <w:pPr>
                    <w:jc w:val="both"/>
                    <w:rPr>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протокол проверки показаний на месте</w:t>
                  </w:r>
                </w:p>
              </w:tc>
              <w:tc>
                <w:tcPr>
                  <w:tcW w:w="1559"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020C22">
                  <w:pPr>
                    <w:jc w:val="center"/>
                    <w:rPr>
                      <w:sz w:val="28"/>
                      <w:szCs w:val="28"/>
                      <w:lang w:val="ru-RU"/>
                    </w:rPr>
                  </w:pPr>
                  <w:r w:rsidRPr="00D84C41">
                    <w:rPr>
                      <w:sz w:val="28"/>
                      <w:szCs w:val="28"/>
                      <w:lang w:val="ru-RU"/>
                    </w:rPr>
                    <w:t>2</w:t>
                  </w: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512227">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color w:val="000000"/>
                      <w:sz w:val="28"/>
                      <w:szCs w:val="28"/>
                      <w:lang w:val="ru-RU"/>
                    </w:rPr>
                  </w:pPr>
                  <w:r w:rsidRPr="00D84C41">
                    <w:rPr>
                      <w:sz w:val="28"/>
                      <w:szCs w:val="28"/>
                      <w:lang w:val="ru-RU"/>
                    </w:rPr>
                    <w:t xml:space="preserve">Повторение лекционного материала, изучение основной и дополнительной литературы по </w:t>
                  </w:r>
                  <w:r w:rsidRPr="00D84C41">
                    <w:rPr>
                      <w:sz w:val="28"/>
                      <w:szCs w:val="28"/>
                      <w:lang w:val="ru-RU"/>
                    </w:rPr>
                    <w:lastRenderedPageBreak/>
                    <w:t>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lastRenderedPageBreak/>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205915">
              <w:trPr>
                <w:trHeight w:val="279"/>
              </w:trPr>
              <w:tc>
                <w:tcPr>
                  <w:tcW w:w="2808"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color w:val="000000"/>
                      <w:sz w:val="28"/>
                      <w:szCs w:val="28"/>
                    </w:rPr>
                    <w:lastRenderedPageBreak/>
                    <w:t xml:space="preserve">Тема 25. Методика расследования преступлений </w:t>
                  </w:r>
                </w:p>
                <w:p w:rsidR="00020C22" w:rsidRPr="00D84C41" w:rsidRDefault="00020C22" w:rsidP="00B509A5">
                  <w:pPr>
                    <w:pStyle w:val="aa"/>
                    <w:spacing w:line="209" w:lineRule="auto"/>
                    <w:rPr>
                      <w:b/>
                      <w:color w:val="000000"/>
                      <w:sz w:val="28"/>
                      <w:szCs w:val="28"/>
                    </w:rPr>
                  </w:pPr>
                  <w:r w:rsidRPr="00D84C41">
                    <w:rPr>
                      <w:color w:val="000000"/>
                      <w:sz w:val="28"/>
                      <w:szCs w:val="28"/>
                    </w:rPr>
                    <w:t>против половой неприкосновенности и половой свободы личности</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4C70A5">
                  <w:pPr>
                    <w:pStyle w:val="a6"/>
                    <w:autoSpaceDE w:val="0"/>
                    <w:autoSpaceDN w:val="0"/>
                    <w:adjustRightInd w:val="0"/>
                    <w:spacing w:after="0" w:line="240" w:lineRule="auto"/>
                    <w:ind w:left="0"/>
                    <w:rPr>
                      <w:rFonts w:ascii="Times New Roman" w:hAnsi="Times New Roman"/>
                      <w:i/>
                      <w:color w:val="000000"/>
                      <w:sz w:val="28"/>
                      <w:szCs w:val="28"/>
                    </w:rPr>
                  </w:pPr>
                  <w:r w:rsidRPr="00D84C41">
                    <w:rPr>
                      <w:rFonts w:ascii="Times New Roman" w:hAnsi="Times New Roman"/>
                      <w:i/>
                      <w:color w:val="000000"/>
                      <w:sz w:val="28"/>
                      <w:szCs w:val="28"/>
                    </w:rPr>
                    <w:t xml:space="preserve">Содержание. </w:t>
                  </w:r>
                </w:p>
                <w:p w:rsidR="00020C22" w:rsidRPr="00D84C41" w:rsidRDefault="00020C22" w:rsidP="000E6C4E">
                  <w:pPr>
                    <w:pStyle w:val="ac"/>
                    <w:tabs>
                      <w:tab w:val="left" w:pos="-284"/>
                      <w:tab w:val="left" w:pos="0"/>
                      <w:tab w:val="left" w:pos="709"/>
                    </w:tabs>
                    <w:spacing w:line="209" w:lineRule="auto"/>
                    <w:ind w:firstLine="397"/>
                    <w:jc w:val="both"/>
                    <w:rPr>
                      <w:b w:val="0"/>
                      <w:bCs w:val="0"/>
                      <w:szCs w:val="28"/>
                    </w:rPr>
                  </w:pPr>
                  <w:r w:rsidRPr="00D84C41">
                    <w:rPr>
                      <w:b w:val="0"/>
                      <w:bCs w:val="0"/>
                      <w:szCs w:val="28"/>
                    </w:rPr>
                    <w:t>Криминалистическая характеристика изнасилования. Типичные следственные ситуации по этим делам. Источники первичной информации. Их оценка и решение вопроса о возбуждении уголовного дела. Допрос и освидетельствование потерпевших. Назначение судебно-медицинской экспертизы. Осмотр места происшествия и вещественных доказательств. Допрос свидетелей. Версии по делам об изнасиловании, основания их построения. Планирование расследования.</w:t>
                  </w:r>
                </w:p>
                <w:p w:rsidR="00020C22" w:rsidRPr="00D84C41" w:rsidRDefault="00020C22" w:rsidP="000E6C4E">
                  <w:pPr>
                    <w:pStyle w:val="ac"/>
                    <w:tabs>
                      <w:tab w:val="left" w:pos="-284"/>
                      <w:tab w:val="left" w:pos="0"/>
                      <w:tab w:val="left" w:pos="709"/>
                    </w:tabs>
                    <w:spacing w:line="209" w:lineRule="auto"/>
                    <w:ind w:firstLine="397"/>
                    <w:jc w:val="both"/>
                    <w:rPr>
                      <w:b w:val="0"/>
                      <w:bCs w:val="0"/>
                      <w:szCs w:val="28"/>
                    </w:rPr>
                  </w:pPr>
                  <w:r w:rsidRPr="00D84C41">
                    <w:rPr>
                      <w:b w:val="0"/>
                      <w:bCs w:val="0"/>
                      <w:szCs w:val="28"/>
                    </w:rPr>
                    <w:t>Использование результатов неотложных следственных действий для розыска преступника по горячим следам. Использование данных криминалистических учетов в установлении и розыске преступника. Составление и использование субъективных портретов. Задержание и допрос подозреваемого и обвиняемого. Обыск. Освидетельствование обвиняемого. Случаи назначения судебно-медицинской и судебно-психиатрической экспертизы обвиняемого. Очные ставки. Проверка и уточнение показаний на месте.</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c>
                <w:tcPr>
                  <w:tcW w:w="709"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AD05A9">
                  <w:pPr>
                    <w:jc w:val="center"/>
                    <w:rPr>
                      <w:sz w:val="28"/>
                      <w:szCs w:val="28"/>
                      <w:lang w:val="ru-RU"/>
                    </w:rPr>
                  </w:pPr>
                  <w:r w:rsidRPr="00D84C41">
                    <w:rPr>
                      <w:sz w:val="28"/>
                      <w:szCs w:val="28"/>
                      <w:lang w:val="ru-RU"/>
                    </w:rPr>
                    <w:t>3</w:t>
                  </w:r>
                </w:p>
                <w:p w:rsidR="00020C22" w:rsidRPr="00D84C41" w:rsidRDefault="00020C22" w:rsidP="00CA67E7">
                  <w:pPr>
                    <w:jc w:val="center"/>
                    <w:rPr>
                      <w:sz w:val="28"/>
                      <w:szCs w:val="28"/>
                      <w:lang w:val="ru-RU"/>
                    </w:rPr>
                  </w:pPr>
                </w:p>
              </w:tc>
            </w:tr>
            <w:tr w:rsidR="00020C22" w:rsidRPr="00D84C41" w:rsidTr="00020C22">
              <w:trPr>
                <w:trHeight w:val="1243"/>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pPr>
                    <w:rPr>
                      <w:i/>
                      <w:color w:val="000000"/>
                      <w:sz w:val="28"/>
                      <w:szCs w:val="28"/>
                      <w:lang w:val="ru-RU"/>
                    </w:rPr>
                  </w:pPr>
                  <w:r w:rsidRPr="00D84C41">
                    <w:rPr>
                      <w:i/>
                      <w:color w:val="000000"/>
                      <w:sz w:val="28"/>
                      <w:szCs w:val="28"/>
                      <w:lang w:val="ru-RU"/>
                    </w:rPr>
                    <w:t xml:space="preserve">Практические занятия. </w:t>
                  </w:r>
                </w:p>
                <w:p w:rsidR="00020C22" w:rsidRPr="00D84C41" w:rsidRDefault="00020C22" w:rsidP="00987ABA">
                  <w:pPr>
                    <w:jc w:val="both"/>
                    <w:rPr>
                      <w:sz w:val="28"/>
                      <w:szCs w:val="28"/>
                      <w:lang w:val="ru-RU"/>
                    </w:rPr>
                  </w:pPr>
                  <w:r w:rsidRPr="00D84C41">
                    <w:rPr>
                      <w:sz w:val="28"/>
                      <w:szCs w:val="28"/>
                      <w:lang w:val="ru-RU"/>
                    </w:rPr>
                    <w:t>Обсуждение теоретических вопросов по теме, устный опрос  решение ситуационных задач, составляется программа на завершающем этапе расследования</w:t>
                  </w:r>
                </w:p>
              </w:tc>
              <w:tc>
                <w:tcPr>
                  <w:tcW w:w="1559"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020C22">
                  <w:pPr>
                    <w:jc w:val="center"/>
                    <w:rPr>
                      <w:sz w:val="28"/>
                      <w:szCs w:val="28"/>
                      <w:lang w:val="ru-RU"/>
                    </w:rPr>
                  </w:pPr>
                </w:p>
                <w:p w:rsidR="00020C22" w:rsidRPr="00D84C41" w:rsidRDefault="00020C22" w:rsidP="00020C22">
                  <w:pPr>
                    <w:jc w:val="center"/>
                    <w:rPr>
                      <w:sz w:val="28"/>
                      <w:szCs w:val="28"/>
                      <w:lang w:val="ru-RU"/>
                    </w:rPr>
                  </w:pPr>
                </w:p>
                <w:p w:rsidR="00020C22" w:rsidRPr="00D84C41" w:rsidRDefault="00020C22" w:rsidP="00020C22">
                  <w:pPr>
                    <w:jc w:val="center"/>
                    <w:rPr>
                      <w:sz w:val="28"/>
                      <w:szCs w:val="28"/>
                      <w:lang w:val="ru-RU"/>
                    </w:rPr>
                  </w:pPr>
                  <w:r w:rsidRPr="00D84C41">
                    <w:rPr>
                      <w:sz w:val="28"/>
                      <w:szCs w:val="28"/>
                      <w:lang w:val="ru-RU"/>
                    </w:rPr>
                    <w:t>2</w:t>
                  </w:r>
                </w:p>
                <w:p w:rsidR="00020C22" w:rsidRPr="00D84C41" w:rsidRDefault="00020C22" w:rsidP="00020C22">
                  <w:pPr>
                    <w:jc w:val="center"/>
                    <w:rPr>
                      <w:sz w:val="28"/>
                      <w:szCs w:val="28"/>
                      <w:lang w:val="ru-RU"/>
                    </w:rPr>
                  </w:pP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5C3103">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020C22">
                  <w:pPr>
                    <w:jc w:val="center"/>
                    <w:rPr>
                      <w:sz w:val="28"/>
                      <w:szCs w:val="28"/>
                      <w:lang w:val="ru-RU"/>
                    </w:rPr>
                  </w:pPr>
                  <w:r w:rsidRPr="00D84C41">
                    <w:rPr>
                      <w:sz w:val="28"/>
                      <w:szCs w:val="28"/>
                      <w:lang w:val="ru-RU"/>
                    </w:rPr>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0A1D55">
              <w:trPr>
                <w:trHeight w:val="279"/>
              </w:trPr>
              <w:tc>
                <w:tcPr>
                  <w:tcW w:w="2808" w:type="dxa"/>
                  <w:vMerge w:val="restart"/>
                  <w:tcBorders>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sz w:val="28"/>
                      <w:szCs w:val="28"/>
                    </w:rPr>
                    <w:t>Тема 26.</w:t>
                  </w:r>
                  <w:r w:rsidRPr="00D84C41">
                    <w:rPr>
                      <w:color w:val="000000"/>
                      <w:sz w:val="28"/>
                      <w:szCs w:val="28"/>
                    </w:rPr>
                    <w:t xml:space="preserve"> Методика расследования преступлений</w:t>
                  </w:r>
                </w:p>
                <w:p w:rsidR="00020C22" w:rsidRPr="00D84C41" w:rsidRDefault="00020C22" w:rsidP="00B509A5">
                  <w:pPr>
                    <w:pStyle w:val="aa"/>
                    <w:spacing w:line="209" w:lineRule="auto"/>
                    <w:ind w:firstLine="397"/>
                    <w:rPr>
                      <w:b/>
                      <w:color w:val="000000"/>
                      <w:sz w:val="28"/>
                      <w:szCs w:val="28"/>
                    </w:rPr>
                  </w:pPr>
                  <w:r w:rsidRPr="00D84C41">
                    <w:rPr>
                      <w:color w:val="000000"/>
                      <w:sz w:val="28"/>
                      <w:szCs w:val="28"/>
                    </w:rPr>
                    <w:t>против собственности</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B509A5">
                  <w:pPr>
                    <w:spacing w:line="209" w:lineRule="auto"/>
                    <w:jc w:val="both"/>
                    <w:rPr>
                      <w:i/>
                      <w:color w:val="000000"/>
                      <w:sz w:val="28"/>
                      <w:szCs w:val="28"/>
                      <w:lang w:val="ru-RU"/>
                    </w:rPr>
                  </w:pPr>
                  <w:r w:rsidRPr="00D84C41">
                    <w:rPr>
                      <w:i/>
                      <w:color w:val="000000"/>
                      <w:sz w:val="28"/>
                      <w:szCs w:val="28"/>
                      <w:lang w:val="ru-RU"/>
                    </w:rPr>
                    <w:t>Содержание.</w:t>
                  </w:r>
                </w:p>
                <w:p w:rsidR="00020C22" w:rsidRPr="00D84C41" w:rsidRDefault="00020C22" w:rsidP="000E6C4E">
                  <w:pPr>
                    <w:pStyle w:val="ac"/>
                    <w:tabs>
                      <w:tab w:val="left" w:pos="-284"/>
                      <w:tab w:val="left" w:pos="0"/>
                      <w:tab w:val="left" w:pos="709"/>
                    </w:tabs>
                    <w:spacing w:line="209" w:lineRule="auto"/>
                    <w:ind w:firstLine="397"/>
                    <w:jc w:val="both"/>
                    <w:rPr>
                      <w:b w:val="0"/>
                      <w:bCs w:val="0"/>
                      <w:szCs w:val="28"/>
                    </w:rPr>
                  </w:pPr>
                  <w:r w:rsidRPr="00D84C41">
                    <w:rPr>
                      <w:b w:val="0"/>
                      <w:bCs w:val="0"/>
                      <w:szCs w:val="28"/>
                    </w:rPr>
                    <w:t xml:space="preserve">Криминалистическая характеристика краж. Типичные следственные ситуации по делам о кражах. Источники информации о краже, их оценка и принятие решения о возбуждении уголовного дела. Осмотр места происшествия, выявление и предварительное изучение следов проникновения преступника в помещение, обнаружение и изъятие микрообъектов, орудий и иных следов преступления. Допрос материально-ответственных лиц или потерпевших. Построение версий </w:t>
                  </w:r>
                  <w:r w:rsidRPr="00D84C41">
                    <w:rPr>
                      <w:b w:val="0"/>
                      <w:bCs w:val="0"/>
                      <w:szCs w:val="28"/>
                    </w:rPr>
                    <w:br/>
                    <w:t xml:space="preserve">о личности преступника и обстоятельствах кражи. Определение направления расследования и его планирование. Использование результатов первоначальных следственных действий для розыска преступника и похищенного имущества по горячим следам. Взаимодействие подразделений органов внутренних дел на первоначальном этапе расследования. Использование данных криминалистических учетов в установлении и розыске преступника и похищенного имущества. Составление и использование в розыске субъективных портретов. Последующие следственные действия. Задержание и допрос подозреваемого и обвиняемого. </w:t>
                  </w:r>
                  <w:r w:rsidRPr="00D84C41">
                    <w:rPr>
                      <w:b w:val="0"/>
                      <w:bCs w:val="0"/>
                      <w:szCs w:val="28"/>
                    </w:rPr>
                    <w:lastRenderedPageBreak/>
                    <w:t>Обыск. Установление и допрос свидетелей. Проверка и уточнение показаний на месте кражи. Следственный эксперимент. Назначение экспертиз и их роль в установлении и доказывании обстоятельств кражи.</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lastRenderedPageBreak/>
                    <w:t>2</w:t>
                  </w:r>
                </w:p>
              </w:tc>
              <w:tc>
                <w:tcPr>
                  <w:tcW w:w="709" w:type="dxa"/>
                  <w:vMerge w:val="restart"/>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3</w:t>
                  </w:r>
                </w:p>
              </w:tc>
            </w:tr>
            <w:tr w:rsidR="00020C22" w:rsidRPr="00D84C41" w:rsidTr="005D0E29">
              <w:trPr>
                <w:trHeight w:val="279"/>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8A68F5">
                  <w:pPr>
                    <w:rPr>
                      <w:i/>
                      <w:color w:val="000000"/>
                      <w:sz w:val="28"/>
                      <w:szCs w:val="28"/>
                      <w:lang w:val="ru-RU"/>
                    </w:rPr>
                  </w:pPr>
                  <w:r w:rsidRPr="00D84C41">
                    <w:rPr>
                      <w:i/>
                      <w:color w:val="000000"/>
                      <w:sz w:val="28"/>
                      <w:szCs w:val="28"/>
                      <w:lang w:val="ru-RU"/>
                    </w:rPr>
                    <w:t xml:space="preserve">Практические занятия. </w:t>
                  </w:r>
                </w:p>
                <w:p w:rsidR="00020C22" w:rsidRPr="00D84C41" w:rsidRDefault="00020C22" w:rsidP="00473FBA">
                  <w:pPr>
                    <w:jc w:val="both"/>
                    <w:rPr>
                      <w:sz w:val="28"/>
                      <w:szCs w:val="28"/>
                      <w:lang w:val="ru-RU"/>
                    </w:rPr>
                  </w:pPr>
                  <w:r w:rsidRPr="00D84C41">
                    <w:rPr>
                      <w:sz w:val="28"/>
                      <w:szCs w:val="28"/>
                      <w:lang w:val="ru-RU"/>
                    </w:rPr>
                    <w:t>Обсуждение теоретических вопросов по теме, устный опрос, решение ситуационных задач, готовится обвинительное заключение</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DF0BF5">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9F40E3">
                  <w:pPr>
                    <w:jc w:val="both"/>
                    <w:rPr>
                      <w:i/>
                      <w:color w:val="000000"/>
                      <w:sz w:val="28"/>
                      <w:szCs w:val="28"/>
                      <w:lang w:val="ru-RU"/>
                    </w:rPr>
                  </w:pPr>
                  <w:r w:rsidRPr="00D84C41">
                    <w:rPr>
                      <w:sz w:val="28"/>
                      <w:szCs w:val="28"/>
                      <w:lang w:val="ru-RU"/>
                    </w:rPr>
                    <w:t>Повторение лекционного материала, изучение основной и до</w:t>
                  </w:r>
                  <w:r>
                    <w:rPr>
                      <w:sz w:val="28"/>
                      <w:szCs w:val="28"/>
                      <w:lang w:val="ru-RU"/>
                    </w:rPr>
                    <w:t>полнительной литературы по теме</w:t>
                  </w:r>
                  <w:r w:rsidRPr="00D84C41">
                    <w:rPr>
                      <w:sz w:val="28"/>
                      <w:szCs w:val="28"/>
                      <w:lang w:val="ru-RU"/>
                    </w:rPr>
                    <w:t>,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767725">
              <w:trPr>
                <w:trHeight w:val="279"/>
              </w:trPr>
              <w:tc>
                <w:tcPr>
                  <w:tcW w:w="2808"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color w:val="000000"/>
                      <w:sz w:val="28"/>
                      <w:szCs w:val="28"/>
                    </w:rPr>
                    <w:t xml:space="preserve">Тема 27. Методика расследования преступлений, </w:t>
                  </w:r>
                </w:p>
                <w:p w:rsidR="00020C22" w:rsidRPr="00D84C41" w:rsidRDefault="00020C22" w:rsidP="00B509A5">
                  <w:pPr>
                    <w:pStyle w:val="aa"/>
                    <w:spacing w:line="209" w:lineRule="auto"/>
                    <w:rPr>
                      <w:b/>
                      <w:color w:val="000000"/>
                      <w:sz w:val="28"/>
                      <w:szCs w:val="28"/>
                    </w:rPr>
                  </w:pPr>
                  <w:r w:rsidRPr="00D84C41">
                    <w:rPr>
                      <w:color w:val="000000"/>
                      <w:sz w:val="28"/>
                      <w:szCs w:val="28"/>
                    </w:rPr>
                    <w:t>связанных с незаконным оборотом наркотиков</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i/>
                      <w:color w:val="000000"/>
                      <w:sz w:val="28"/>
                      <w:szCs w:val="28"/>
                      <w:lang w:val="ru-RU"/>
                    </w:rPr>
                  </w:pPr>
                  <w:r w:rsidRPr="00D84C41">
                    <w:rPr>
                      <w:i/>
                      <w:color w:val="000000"/>
                      <w:sz w:val="28"/>
                      <w:szCs w:val="28"/>
                      <w:lang w:val="ru-RU"/>
                    </w:rPr>
                    <w:t xml:space="preserve">Содержание. </w:t>
                  </w:r>
                </w:p>
                <w:p w:rsidR="00020C22" w:rsidRPr="00D84C41" w:rsidRDefault="00020C22" w:rsidP="000E6C4E">
                  <w:pPr>
                    <w:pStyle w:val="ac"/>
                    <w:tabs>
                      <w:tab w:val="left" w:pos="-284"/>
                      <w:tab w:val="left" w:pos="0"/>
                      <w:tab w:val="left" w:pos="709"/>
                    </w:tabs>
                    <w:spacing w:line="209" w:lineRule="auto"/>
                    <w:ind w:firstLine="397"/>
                    <w:jc w:val="both"/>
                    <w:rPr>
                      <w:b w:val="0"/>
                      <w:bCs w:val="0"/>
                      <w:szCs w:val="28"/>
                    </w:rPr>
                  </w:pPr>
                  <w:r w:rsidRPr="00D84C41">
                    <w:rPr>
                      <w:b w:val="0"/>
                      <w:bCs w:val="0"/>
                      <w:szCs w:val="28"/>
                    </w:rPr>
                    <w:t xml:space="preserve">Криминалистическая характеристика преступлений, связанных с незаконным оборотом наркотических веществ. Источники информации об этих преступлениях, их оценка и принятие решения о возбуждении уголовного дела. Типичные следственные ситуации. Методика расследования незаконного изготовления, приобретения, хранения, перевозки или сбыта наркотических веществ, их хищения, незаконного культивирования запрещенных к возделыванию растений, содержащих наркотические вещества. Неотложные следственные действия по делам этой категории. Планирование расследования. Осмотр вещественных доказательств. Назначение экспертиз, </w:t>
                  </w:r>
                  <w:r w:rsidRPr="00D84C41">
                    <w:rPr>
                      <w:b w:val="0"/>
                      <w:bCs w:val="0"/>
                      <w:szCs w:val="28"/>
                    </w:rPr>
                    <w:lastRenderedPageBreak/>
                    <w:t>использование их результатов в установлении виновных и обстоятельств преступления. Установление и допрос подозреваемого (обвиняемого). Обыск. Установление и допрос свидетелей. Выявление в процессе расследования фактов, указывающих на сговор группы лиц и организованность данной группы, неоднократность преступлений, на крупный и особо крупный ущерб. Использование данных криминалистических учетов в раскрытии и расследовании этих преступлений.</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lastRenderedPageBreak/>
                    <w:t>2</w:t>
                  </w:r>
                </w:p>
              </w:tc>
              <w:tc>
                <w:tcPr>
                  <w:tcW w:w="709"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3</w:t>
                  </w:r>
                </w:p>
                <w:p w:rsidR="00020C22" w:rsidRPr="00D84C41" w:rsidRDefault="00020C22" w:rsidP="00CA67E7">
                  <w:pPr>
                    <w:jc w:val="center"/>
                    <w:rPr>
                      <w:sz w:val="28"/>
                      <w:szCs w:val="28"/>
                      <w:lang w:val="ru-RU"/>
                    </w:rPr>
                  </w:pPr>
                </w:p>
              </w:tc>
            </w:tr>
            <w:tr w:rsidR="00020C22" w:rsidRPr="00D84C41" w:rsidTr="00AA19D1">
              <w:trPr>
                <w:trHeight w:val="1412"/>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rsidP="00B442E3">
                  <w:pPr>
                    <w:rPr>
                      <w:i/>
                      <w:color w:val="000000"/>
                      <w:sz w:val="28"/>
                      <w:szCs w:val="28"/>
                      <w:lang w:val="ru-RU"/>
                    </w:rPr>
                  </w:pPr>
                  <w:r w:rsidRPr="00D84C41">
                    <w:rPr>
                      <w:i/>
                      <w:color w:val="000000"/>
                      <w:sz w:val="28"/>
                      <w:szCs w:val="28"/>
                      <w:lang w:val="ru-RU"/>
                    </w:rPr>
                    <w:t>Практические занятия.</w:t>
                  </w:r>
                </w:p>
                <w:p w:rsidR="00020C22" w:rsidRPr="00D84C41" w:rsidRDefault="00020C22" w:rsidP="00987ABA">
                  <w:pPr>
                    <w:jc w:val="both"/>
                    <w:rPr>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готовится протокол допроса обвиняемого</w:t>
                  </w:r>
                  <w:r w:rsidRPr="00D84C41">
                    <w:rPr>
                      <w:sz w:val="28"/>
                      <w:szCs w:val="28"/>
                      <w:lang w:val="ru-RU"/>
                    </w:rPr>
                    <w:t xml:space="preserve"> </w:t>
                  </w:r>
                </w:p>
              </w:tc>
              <w:tc>
                <w:tcPr>
                  <w:tcW w:w="1559" w:type="dxa"/>
                  <w:tcBorders>
                    <w:top w:val="single" w:sz="8" w:space="0" w:color="000000"/>
                    <w:left w:val="single" w:sz="8" w:space="0" w:color="000000"/>
                    <w:right w:val="single" w:sz="8" w:space="0" w:color="000000"/>
                  </w:tcBorders>
                  <w:tcMar>
                    <w:top w:w="40" w:type="dxa"/>
                    <w:left w:w="40" w:type="dxa"/>
                    <w:bottom w:w="40" w:type="dxa"/>
                    <w:right w:w="40" w:type="dxa"/>
                  </w:tcMar>
                  <w:vAlign w:val="bottom"/>
                </w:tcPr>
                <w:p w:rsidR="00020C22" w:rsidRPr="00D84C41" w:rsidRDefault="00020C22" w:rsidP="00E9256C">
                  <w:pPr>
                    <w:rPr>
                      <w:sz w:val="28"/>
                      <w:szCs w:val="28"/>
                      <w:lang w:val="ru-RU"/>
                    </w:rPr>
                  </w:pPr>
                </w:p>
                <w:p w:rsidR="00020C22" w:rsidRPr="00D84C41" w:rsidRDefault="00020C22" w:rsidP="00E9256C">
                  <w:pPr>
                    <w:rPr>
                      <w:sz w:val="28"/>
                      <w:szCs w:val="28"/>
                      <w:lang w:val="ru-RU"/>
                    </w:rPr>
                  </w:pPr>
                </w:p>
                <w:p w:rsidR="00020C22" w:rsidRPr="00D84C41" w:rsidRDefault="00020C22" w:rsidP="00020C22">
                  <w:pPr>
                    <w:jc w:val="center"/>
                    <w:rPr>
                      <w:sz w:val="28"/>
                      <w:szCs w:val="28"/>
                      <w:lang w:val="ru-RU"/>
                    </w:rPr>
                  </w:pPr>
                  <w:r w:rsidRPr="00D84C41">
                    <w:rPr>
                      <w:sz w:val="28"/>
                      <w:szCs w:val="28"/>
                      <w:lang w:val="ru-RU"/>
                    </w:rPr>
                    <w:t>2</w:t>
                  </w:r>
                </w:p>
                <w:p w:rsidR="00020C22" w:rsidRPr="00D84C41" w:rsidRDefault="00020C22" w:rsidP="00E9256C">
                  <w:pPr>
                    <w:rPr>
                      <w:sz w:val="28"/>
                      <w:szCs w:val="28"/>
                      <w:lang w:val="ru-RU"/>
                    </w:rPr>
                  </w:pPr>
                </w:p>
                <w:p w:rsidR="00020C22" w:rsidRPr="00D84C41" w:rsidRDefault="00020C22" w:rsidP="00CA67E7">
                  <w:pPr>
                    <w:jc w:val="center"/>
                    <w:rPr>
                      <w:sz w:val="28"/>
                      <w:szCs w:val="28"/>
                      <w:lang w:val="ru-RU"/>
                    </w:rPr>
                  </w:pP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BA4FCC">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AD4CD3">
              <w:trPr>
                <w:trHeight w:val="279"/>
              </w:trPr>
              <w:tc>
                <w:tcPr>
                  <w:tcW w:w="2808" w:type="dxa"/>
                  <w:vMerge w:val="restart"/>
                  <w:tcBorders>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sz w:val="28"/>
                      <w:szCs w:val="28"/>
                    </w:rPr>
                    <w:t>Тема 28.</w:t>
                  </w:r>
                  <w:r w:rsidRPr="00D84C41">
                    <w:rPr>
                      <w:color w:val="000000"/>
                      <w:sz w:val="28"/>
                      <w:szCs w:val="28"/>
                    </w:rPr>
                    <w:t xml:space="preserve"> Особенности расследования преступлений</w:t>
                  </w:r>
                </w:p>
                <w:p w:rsidR="00020C22" w:rsidRPr="00D84C41" w:rsidRDefault="00020C22" w:rsidP="00B509A5">
                  <w:pPr>
                    <w:pStyle w:val="aa"/>
                    <w:spacing w:line="209" w:lineRule="auto"/>
                    <w:rPr>
                      <w:b/>
                      <w:color w:val="000000"/>
                      <w:sz w:val="28"/>
                      <w:szCs w:val="28"/>
                    </w:rPr>
                  </w:pPr>
                  <w:r w:rsidRPr="00D84C41">
                    <w:rPr>
                      <w:color w:val="000000"/>
                      <w:sz w:val="28"/>
                      <w:szCs w:val="28"/>
                    </w:rPr>
                    <w:t>«по горячим следам</w:t>
                  </w:r>
                  <w:r w:rsidRPr="00D84C41">
                    <w:rPr>
                      <w:sz w:val="28"/>
                      <w:szCs w:val="28"/>
                    </w:rPr>
                    <w:t>»</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i/>
                      <w:color w:val="000000"/>
                      <w:sz w:val="28"/>
                      <w:szCs w:val="28"/>
                      <w:lang w:val="ru-RU"/>
                    </w:rPr>
                  </w:pPr>
                  <w:r w:rsidRPr="00D84C41">
                    <w:rPr>
                      <w:i/>
                      <w:color w:val="000000"/>
                      <w:sz w:val="28"/>
                      <w:szCs w:val="28"/>
                      <w:lang w:val="ru-RU"/>
                    </w:rPr>
                    <w:t xml:space="preserve">Содержание </w:t>
                  </w:r>
                </w:p>
                <w:p w:rsidR="00020C22" w:rsidRPr="00D84C41" w:rsidRDefault="00020C22" w:rsidP="00B509A5">
                  <w:pPr>
                    <w:pStyle w:val="aa"/>
                    <w:spacing w:line="209" w:lineRule="auto"/>
                    <w:ind w:firstLine="397"/>
                    <w:jc w:val="both"/>
                    <w:rPr>
                      <w:sz w:val="28"/>
                      <w:szCs w:val="28"/>
                    </w:rPr>
                  </w:pPr>
                  <w:r w:rsidRPr="00D84C41">
                    <w:rPr>
                      <w:sz w:val="28"/>
                      <w:szCs w:val="28"/>
                    </w:rPr>
                    <w:t xml:space="preserve">Условия, определяющие основные требования к организации и производству расследования преступлений по горячим следам. </w:t>
                  </w:r>
                  <w:r w:rsidRPr="00D84C41">
                    <w:rPr>
                      <w:iCs/>
                      <w:sz w:val="28"/>
                      <w:szCs w:val="28"/>
                    </w:rPr>
                    <w:t>Первоначальные действия. Осмотр места происшествия. Назначение судебных</w:t>
                  </w:r>
                  <w:r w:rsidRPr="00D84C41">
                    <w:rPr>
                      <w:i/>
                      <w:sz w:val="28"/>
                      <w:szCs w:val="28"/>
                    </w:rPr>
                    <w:t xml:space="preserve"> </w:t>
                  </w:r>
                  <w:r w:rsidRPr="00D84C41">
                    <w:rPr>
                      <w:iCs/>
                      <w:sz w:val="28"/>
                      <w:szCs w:val="28"/>
                    </w:rPr>
                    <w:t>экспертиз.</w:t>
                  </w:r>
                  <w:r w:rsidRPr="00D84C41">
                    <w:rPr>
                      <w:sz w:val="28"/>
                      <w:szCs w:val="28"/>
                    </w:rPr>
                    <w:t xml:space="preserve"> Проверка по оперативно-справочным и криминалистическим учетам. Допрос. </w:t>
                  </w:r>
                  <w:r w:rsidRPr="00D84C41">
                    <w:rPr>
                      <w:iCs/>
                      <w:sz w:val="28"/>
                      <w:szCs w:val="28"/>
                    </w:rPr>
                    <w:t>Последующие следственные действия.</w:t>
                  </w:r>
                  <w:r w:rsidRPr="00D84C41">
                    <w:rPr>
                      <w:sz w:val="28"/>
                      <w:szCs w:val="28"/>
                    </w:rPr>
                    <w:t xml:space="preserve"> Задержание. Обыск. Предъявление для опознания.</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2</w:t>
                  </w:r>
                </w:p>
              </w:tc>
              <w:tc>
                <w:tcPr>
                  <w:tcW w:w="709" w:type="dxa"/>
                  <w:vMerge w:val="restart"/>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r>
            <w:tr w:rsidR="00020C22" w:rsidRPr="00D84C41" w:rsidTr="00762046">
              <w:trPr>
                <w:trHeight w:val="279"/>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C108FE">
                  <w:pPr>
                    <w:rPr>
                      <w:i/>
                      <w:color w:val="000000"/>
                      <w:sz w:val="28"/>
                      <w:szCs w:val="28"/>
                      <w:lang w:val="ru-RU"/>
                    </w:rPr>
                  </w:pPr>
                  <w:r w:rsidRPr="00D84C41">
                    <w:rPr>
                      <w:i/>
                      <w:color w:val="000000"/>
                      <w:sz w:val="28"/>
                      <w:szCs w:val="28"/>
                      <w:lang w:val="ru-RU"/>
                    </w:rPr>
                    <w:t>Практические занятия.</w:t>
                  </w:r>
                </w:p>
                <w:p w:rsidR="00020C22" w:rsidRPr="00D84C41" w:rsidRDefault="00020C22" w:rsidP="00987ABA">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готовится список лиц, подлежащих вызову в суд</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2</w:t>
                  </w: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0E25C9">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D45621">
              <w:trPr>
                <w:trHeight w:val="279"/>
              </w:trPr>
              <w:tc>
                <w:tcPr>
                  <w:tcW w:w="2808" w:type="dxa"/>
                  <w:vMerge w:val="restart"/>
                  <w:tcBorders>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sz w:val="28"/>
                      <w:szCs w:val="28"/>
                    </w:rPr>
                    <w:t>Тема 29.</w:t>
                  </w:r>
                  <w:r w:rsidRPr="00D84C41">
                    <w:rPr>
                      <w:color w:val="000000"/>
                      <w:sz w:val="28"/>
                      <w:szCs w:val="28"/>
                    </w:rPr>
                    <w:t xml:space="preserve"> Особенности расследования преступлений, совершенных несовершеннолетними</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C108FE">
                  <w:pPr>
                    <w:rPr>
                      <w:i/>
                      <w:color w:val="000000"/>
                      <w:sz w:val="28"/>
                      <w:szCs w:val="28"/>
                      <w:lang w:val="ru-RU"/>
                    </w:rPr>
                  </w:pPr>
                  <w:r w:rsidRPr="00D84C41">
                    <w:rPr>
                      <w:i/>
                      <w:color w:val="000000"/>
                      <w:sz w:val="28"/>
                      <w:szCs w:val="28"/>
                      <w:lang w:val="ru-RU"/>
                    </w:rPr>
                    <w:t xml:space="preserve">Содержание </w:t>
                  </w:r>
                </w:p>
                <w:p w:rsidR="00020C22" w:rsidRPr="00D84C41" w:rsidRDefault="00020C22" w:rsidP="000E6C4E">
                  <w:pPr>
                    <w:pStyle w:val="aa"/>
                    <w:spacing w:line="209" w:lineRule="auto"/>
                    <w:ind w:firstLine="397"/>
                    <w:jc w:val="both"/>
                    <w:rPr>
                      <w:sz w:val="28"/>
                      <w:szCs w:val="28"/>
                    </w:rPr>
                  </w:pPr>
                  <w:r w:rsidRPr="00D84C41">
                    <w:rPr>
                      <w:sz w:val="28"/>
                      <w:szCs w:val="28"/>
                    </w:rPr>
                    <w:t>Криминалистическая характеристика преступлений, совершенных несовершеннолетними. Возбуждение уголовного дела и планирование расследования. Обстоятельства, подлежащие установлению по делам несовершеннолетних. Версии. Особенности тактики отдельных следственных действий. Осмотр места происшествия. Обыск. Допрос. Очная ставка. Назначение экспертиз.</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2</w:t>
                  </w:r>
                </w:p>
              </w:tc>
              <w:tc>
                <w:tcPr>
                  <w:tcW w:w="709" w:type="dxa"/>
                  <w:vMerge w:val="restart"/>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03452C">
              <w:trPr>
                <w:trHeight w:val="279"/>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987ABA">
                  <w:pPr>
                    <w:jc w:val="both"/>
                    <w:rPr>
                      <w:i/>
                      <w:color w:val="000000"/>
                      <w:sz w:val="28"/>
                      <w:szCs w:val="28"/>
                      <w:lang w:val="ru-RU"/>
                    </w:rPr>
                  </w:pPr>
                  <w:r w:rsidRPr="00D84C41">
                    <w:rPr>
                      <w:i/>
                      <w:color w:val="000000"/>
                      <w:sz w:val="28"/>
                      <w:szCs w:val="28"/>
                      <w:lang w:val="ru-RU"/>
                    </w:rPr>
                    <w:t>Практические занятия.</w:t>
                  </w:r>
                </w:p>
                <w:p w:rsidR="00020C22" w:rsidRPr="00D84C41" w:rsidRDefault="00020C22" w:rsidP="00987ABA">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выносится представление по устранению обстоятельств, способствующих совершению преступления</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2</w:t>
                  </w: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8104AE">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w:t>
                  </w:r>
                  <w:r w:rsidRPr="00D84C41">
                    <w:rPr>
                      <w:sz w:val="28"/>
                      <w:szCs w:val="28"/>
                      <w:lang w:val="ru-RU"/>
                    </w:rPr>
                    <w:lastRenderedPageBreak/>
                    <w:t>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lastRenderedPageBreak/>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4553AA">
              <w:trPr>
                <w:trHeight w:val="279"/>
              </w:trPr>
              <w:tc>
                <w:tcPr>
                  <w:tcW w:w="2808" w:type="dxa"/>
                  <w:vMerge w:val="restart"/>
                  <w:tcBorders>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sz w:val="28"/>
                      <w:szCs w:val="28"/>
                    </w:rPr>
                    <w:lastRenderedPageBreak/>
                    <w:t>Тема 30.</w:t>
                  </w:r>
                  <w:r w:rsidRPr="00D84C41">
                    <w:rPr>
                      <w:color w:val="000000"/>
                      <w:sz w:val="28"/>
                      <w:szCs w:val="28"/>
                    </w:rPr>
                    <w:t xml:space="preserve"> Особенности расследования преступлений,</w:t>
                  </w:r>
                </w:p>
                <w:p w:rsidR="00020C22" w:rsidRPr="00D84C41" w:rsidRDefault="00020C22" w:rsidP="00B509A5">
                  <w:pPr>
                    <w:pStyle w:val="aa"/>
                    <w:spacing w:line="209" w:lineRule="auto"/>
                    <w:rPr>
                      <w:b/>
                      <w:color w:val="000000"/>
                      <w:sz w:val="28"/>
                      <w:szCs w:val="28"/>
                    </w:rPr>
                  </w:pPr>
                  <w:proofErr w:type="gramStart"/>
                  <w:r w:rsidRPr="00D84C41">
                    <w:rPr>
                      <w:color w:val="000000"/>
                      <w:sz w:val="28"/>
                      <w:szCs w:val="28"/>
                    </w:rPr>
                    <w:t>совершенных</w:t>
                  </w:r>
                  <w:proofErr w:type="gramEnd"/>
                  <w:r w:rsidRPr="00D84C41">
                    <w:rPr>
                      <w:color w:val="000000"/>
                      <w:sz w:val="28"/>
                      <w:szCs w:val="28"/>
                    </w:rPr>
                    <w:t xml:space="preserve"> организованными преступными группами</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4B6061">
                  <w:pPr>
                    <w:rPr>
                      <w:i/>
                      <w:color w:val="000000"/>
                      <w:sz w:val="28"/>
                      <w:szCs w:val="28"/>
                      <w:lang w:val="ru-RU"/>
                    </w:rPr>
                  </w:pPr>
                  <w:r w:rsidRPr="00D84C41">
                    <w:rPr>
                      <w:i/>
                      <w:color w:val="000000"/>
                      <w:sz w:val="28"/>
                      <w:szCs w:val="28"/>
                      <w:lang w:val="ru-RU"/>
                    </w:rPr>
                    <w:t xml:space="preserve">Содержание </w:t>
                  </w:r>
                </w:p>
                <w:p w:rsidR="00020C22" w:rsidRPr="00D84C41" w:rsidRDefault="00020C22" w:rsidP="000E6C4E">
                  <w:pPr>
                    <w:pStyle w:val="ac"/>
                    <w:tabs>
                      <w:tab w:val="left" w:pos="-284"/>
                      <w:tab w:val="left" w:pos="0"/>
                      <w:tab w:val="left" w:pos="709"/>
                    </w:tabs>
                    <w:spacing w:line="209" w:lineRule="auto"/>
                    <w:ind w:firstLine="397"/>
                    <w:jc w:val="both"/>
                    <w:rPr>
                      <w:b w:val="0"/>
                      <w:bCs w:val="0"/>
                      <w:szCs w:val="28"/>
                    </w:rPr>
                  </w:pPr>
                  <w:r w:rsidRPr="00D84C41">
                    <w:rPr>
                      <w:b w:val="0"/>
                      <w:bCs w:val="0"/>
                      <w:szCs w:val="28"/>
                    </w:rPr>
                    <w:t>Криминалистическая характеристика организованной преступной группы (простая криминальная группа, криминальная группа типа «компании», организованная преступная группа, организованное преступное сообщество). Понятие организованной группы. Общие закономерности формирования организованных преступных групп. Признаки организованной преступной группы. Криминалистическая характеристика организованной преступной деятельности. Предмет преступного посягательства. Способы совершения преступлений. Особенности организации расследования организованной преступной деятельности. Особенности возбуждения уголовных дел данной категории. Тактические операции. Выдвижение версий о совершении преступления группой лиц и планирование расследования. Использование возможностей следственного осмотра предметов и документов, следственного эксперимента. Особенности допроса обвиняемых при расследовании. Обыск. Проверка показаний обвиняемых на месте и оценка результатов следственных действий.</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2</w:t>
                  </w:r>
                </w:p>
              </w:tc>
              <w:tc>
                <w:tcPr>
                  <w:tcW w:w="709" w:type="dxa"/>
                  <w:vMerge w:val="restart"/>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r>
            <w:tr w:rsidR="00020C22" w:rsidRPr="00D84C41" w:rsidTr="00262343">
              <w:trPr>
                <w:trHeight w:val="279"/>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4B6061">
                  <w:pPr>
                    <w:rPr>
                      <w:i/>
                      <w:color w:val="000000"/>
                      <w:sz w:val="28"/>
                      <w:szCs w:val="28"/>
                      <w:lang w:val="ru-RU"/>
                    </w:rPr>
                  </w:pPr>
                  <w:r w:rsidRPr="00D84C41">
                    <w:rPr>
                      <w:i/>
                      <w:color w:val="000000"/>
                      <w:sz w:val="28"/>
                      <w:szCs w:val="28"/>
                      <w:lang w:val="ru-RU"/>
                    </w:rPr>
                    <w:t>Практические занятия.</w:t>
                  </w:r>
                </w:p>
                <w:p w:rsidR="00020C22" w:rsidRPr="00D84C41" w:rsidRDefault="00020C22" w:rsidP="00987ABA">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готовится справка по учебному уголовному делу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4</w:t>
                  </w: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F07F29">
              <w:trPr>
                <w:trHeight w:val="2258"/>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rsidP="004B6061">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4</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A70775">
              <w:trPr>
                <w:trHeight w:val="260"/>
              </w:trPr>
              <w:tc>
                <w:tcPr>
                  <w:tcW w:w="7031"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b/>
                      <w:sz w:val="28"/>
                      <w:szCs w:val="28"/>
                    </w:rPr>
                  </w:pPr>
                  <w:proofErr w:type="spellStart"/>
                  <w:r w:rsidRPr="00D84C41">
                    <w:rPr>
                      <w:b/>
                      <w:color w:val="000000"/>
                      <w:sz w:val="28"/>
                      <w:szCs w:val="28"/>
                    </w:rPr>
                    <w:t>Всего</w:t>
                  </w:r>
                  <w:proofErr w:type="spellEnd"/>
                  <w:r w:rsidRPr="00D84C41">
                    <w:rPr>
                      <w:b/>
                      <w:color w:val="000000"/>
                      <w:sz w:val="28"/>
                      <w:szCs w:val="28"/>
                    </w:rPr>
                    <w:t>:</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b/>
                      <w:sz w:val="28"/>
                      <w:szCs w:val="28"/>
                      <w:lang w:val="ru-RU"/>
                    </w:rPr>
                  </w:pPr>
                  <w:r w:rsidRPr="00D84C41">
                    <w:rPr>
                      <w:b/>
                      <w:sz w:val="28"/>
                      <w:szCs w:val="28"/>
                      <w:lang w:val="ru-RU"/>
                    </w:rPr>
                    <w:t>190</w:t>
                  </w:r>
                </w:p>
              </w:tc>
              <w:tc>
                <w:tcPr>
                  <w:tcW w:w="70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CA67E7">
                  <w:pPr>
                    <w:jc w:val="center"/>
                    <w:rPr>
                      <w:sz w:val="28"/>
                      <w:szCs w:val="28"/>
                      <w:lang w:val="ru-RU"/>
                    </w:rPr>
                  </w:pPr>
                </w:p>
              </w:tc>
            </w:tr>
          </w:tbl>
          <w:p w:rsidR="00E14CD2" w:rsidRPr="00D84C41" w:rsidRDefault="00E14CD2">
            <w:pPr>
              <w:rPr>
                <w:sz w:val="28"/>
                <w:szCs w:val="28"/>
              </w:rPr>
            </w:pPr>
          </w:p>
        </w:tc>
        <w:tc>
          <w:tcPr>
            <w:tcW w:w="21" w:type="dxa"/>
          </w:tcPr>
          <w:p w:rsidR="00E14CD2" w:rsidRPr="00D84C41" w:rsidRDefault="00E14CD2">
            <w:pPr>
              <w:pStyle w:val="EmptyLayoutCell"/>
              <w:rPr>
                <w:sz w:val="28"/>
                <w:szCs w:val="28"/>
              </w:rPr>
            </w:pPr>
          </w:p>
        </w:tc>
      </w:tr>
      <w:tr w:rsidR="000E629C" w:rsidRPr="00D84C41" w:rsidTr="006D599E">
        <w:trPr>
          <w:trHeight w:val="310"/>
        </w:trPr>
        <w:tc>
          <w:tcPr>
            <w:tcW w:w="32" w:type="dxa"/>
          </w:tcPr>
          <w:p w:rsidR="00E14CD2" w:rsidRPr="00D84C41" w:rsidRDefault="00E14CD2">
            <w:pPr>
              <w:pStyle w:val="EmptyLayoutCell"/>
              <w:rPr>
                <w:sz w:val="28"/>
                <w:szCs w:val="28"/>
              </w:rPr>
            </w:pPr>
          </w:p>
        </w:tc>
        <w:tc>
          <w:tcPr>
            <w:tcW w:w="15" w:type="dxa"/>
          </w:tcPr>
          <w:p w:rsidR="00E14CD2" w:rsidRPr="00D84C41" w:rsidRDefault="00E14CD2">
            <w:pPr>
              <w:pStyle w:val="EmptyLayoutCell"/>
              <w:rPr>
                <w:sz w:val="28"/>
                <w:szCs w:val="28"/>
              </w:rPr>
            </w:pPr>
          </w:p>
        </w:tc>
        <w:tc>
          <w:tcPr>
            <w:tcW w:w="368" w:type="dxa"/>
          </w:tcPr>
          <w:p w:rsidR="00E14CD2" w:rsidRPr="00D84C41" w:rsidRDefault="00E14CD2">
            <w:pPr>
              <w:pStyle w:val="EmptyLayoutCell"/>
              <w:rPr>
                <w:sz w:val="28"/>
                <w:szCs w:val="28"/>
              </w:rPr>
            </w:pPr>
          </w:p>
        </w:tc>
        <w:tc>
          <w:tcPr>
            <w:tcW w:w="145" w:type="dxa"/>
          </w:tcPr>
          <w:p w:rsidR="00E14CD2" w:rsidRPr="00D84C41" w:rsidRDefault="00E14CD2">
            <w:pPr>
              <w:pStyle w:val="EmptyLayoutCell"/>
              <w:rPr>
                <w:sz w:val="28"/>
                <w:szCs w:val="28"/>
              </w:rPr>
            </w:pPr>
          </w:p>
        </w:tc>
        <w:tc>
          <w:tcPr>
            <w:tcW w:w="341" w:type="dxa"/>
            <w:gridSpan w:val="2"/>
          </w:tcPr>
          <w:p w:rsidR="00E14CD2" w:rsidRPr="00D84C41" w:rsidRDefault="00E14CD2">
            <w:pPr>
              <w:pStyle w:val="EmptyLayoutCell"/>
              <w:rPr>
                <w:sz w:val="28"/>
                <w:szCs w:val="28"/>
              </w:rPr>
            </w:pPr>
          </w:p>
        </w:tc>
        <w:tc>
          <w:tcPr>
            <w:tcW w:w="29609" w:type="dxa"/>
          </w:tcPr>
          <w:p w:rsidR="00D84C41" w:rsidRDefault="004A7DF1" w:rsidP="004A7DF1">
            <w:pPr>
              <w:pStyle w:val="c3"/>
              <w:shd w:val="clear" w:color="auto" w:fill="FFFFFF"/>
              <w:spacing w:before="0" w:beforeAutospacing="0" w:after="0" w:afterAutospacing="0"/>
              <w:ind w:firstLine="286"/>
              <w:contextualSpacing/>
              <w:jc w:val="both"/>
              <w:rPr>
                <w:rStyle w:val="c11"/>
                <w:color w:val="000000"/>
                <w:sz w:val="28"/>
                <w:szCs w:val="28"/>
              </w:rPr>
            </w:pPr>
            <w:r w:rsidRPr="00D84C41">
              <w:rPr>
                <w:rStyle w:val="c11"/>
                <w:color w:val="000000"/>
                <w:sz w:val="28"/>
                <w:szCs w:val="28"/>
              </w:rPr>
              <w:t xml:space="preserve">Для характеристики уровня освоения учебного материала используются </w:t>
            </w:r>
          </w:p>
          <w:p w:rsidR="004A7DF1" w:rsidRPr="00D84C41" w:rsidRDefault="004A7DF1" w:rsidP="00D84C41">
            <w:pPr>
              <w:pStyle w:val="c3"/>
              <w:shd w:val="clear" w:color="auto" w:fill="FFFFFF"/>
              <w:spacing w:before="0" w:beforeAutospacing="0" w:after="0" w:afterAutospacing="0"/>
              <w:ind w:firstLine="286"/>
              <w:contextualSpacing/>
              <w:jc w:val="both"/>
              <w:rPr>
                <w:color w:val="000000"/>
                <w:sz w:val="28"/>
                <w:szCs w:val="28"/>
              </w:rPr>
            </w:pPr>
            <w:r w:rsidRPr="00D84C41">
              <w:rPr>
                <w:rStyle w:val="c11"/>
                <w:color w:val="000000"/>
                <w:sz w:val="28"/>
                <w:szCs w:val="28"/>
              </w:rPr>
              <w:t>следующие обозначения:</w:t>
            </w:r>
          </w:p>
          <w:p w:rsidR="004A7DF1" w:rsidRPr="00D84C41" w:rsidRDefault="004A7DF1" w:rsidP="004A7DF1">
            <w:pPr>
              <w:pStyle w:val="c3"/>
              <w:shd w:val="clear" w:color="auto" w:fill="FFFFFF"/>
              <w:spacing w:before="0" w:beforeAutospacing="0" w:after="0" w:afterAutospacing="0"/>
              <w:ind w:firstLine="286"/>
              <w:contextualSpacing/>
              <w:jc w:val="both"/>
              <w:rPr>
                <w:rFonts w:ascii="Calibri" w:hAnsi="Calibri" w:cs="Calibri"/>
                <w:color w:val="000000"/>
                <w:sz w:val="28"/>
                <w:szCs w:val="28"/>
              </w:rPr>
            </w:pPr>
            <w:r w:rsidRPr="00D84C41">
              <w:rPr>
                <w:rStyle w:val="c11"/>
                <w:color w:val="000000"/>
                <w:sz w:val="28"/>
                <w:szCs w:val="28"/>
              </w:rPr>
              <w:t>1. – ознакомительный (узнавание ранее изученных объектов, свойств);</w:t>
            </w:r>
          </w:p>
          <w:p w:rsidR="00D84C41" w:rsidRDefault="004A7DF1" w:rsidP="004A7DF1">
            <w:pPr>
              <w:pStyle w:val="c3"/>
              <w:shd w:val="clear" w:color="auto" w:fill="FFFFFF"/>
              <w:spacing w:before="0" w:beforeAutospacing="0" w:after="0" w:afterAutospacing="0"/>
              <w:ind w:firstLine="286"/>
              <w:contextualSpacing/>
              <w:jc w:val="both"/>
              <w:rPr>
                <w:rStyle w:val="c11"/>
                <w:color w:val="000000"/>
                <w:sz w:val="28"/>
                <w:szCs w:val="28"/>
              </w:rPr>
            </w:pPr>
            <w:r w:rsidRPr="00D84C41">
              <w:rPr>
                <w:rStyle w:val="c11"/>
                <w:color w:val="000000"/>
                <w:sz w:val="28"/>
                <w:szCs w:val="28"/>
              </w:rPr>
              <w:t xml:space="preserve">2. – репродуктивный (выполнение деятельности по образцу, инструкции </w:t>
            </w:r>
          </w:p>
          <w:p w:rsidR="004A7DF1" w:rsidRPr="00D84C41" w:rsidRDefault="004A7DF1" w:rsidP="00D84C41">
            <w:pPr>
              <w:pStyle w:val="c3"/>
              <w:shd w:val="clear" w:color="auto" w:fill="FFFFFF"/>
              <w:spacing w:before="0" w:beforeAutospacing="0" w:after="0" w:afterAutospacing="0"/>
              <w:ind w:firstLine="286"/>
              <w:contextualSpacing/>
              <w:jc w:val="both"/>
              <w:rPr>
                <w:color w:val="000000"/>
                <w:sz w:val="28"/>
                <w:szCs w:val="28"/>
              </w:rPr>
            </w:pPr>
            <w:r w:rsidRPr="00D84C41">
              <w:rPr>
                <w:rStyle w:val="c11"/>
                <w:color w:val="000000"/>
                <w:sz w:val="28"/>
                <w:szCs w:val="28"/>
              </w:rPr>
              <w:t>или под руководством)</w:t>
            </w:r>
          </w:p>
          <w:p w:rsidR="00DA070F" w:rsidRPr="00D84C41" w:rsidRDefault="00DA070F" w:rsidP="00DA070F">
            <w:pPr>
              <w:pStyle w:val="c3"/>
              <w:shd w:val="clear" w:color="auto" w:fill="FFFFFF"/>
              <w:spacing w:before="0" w:beforeAutospacing="0" w:after="0" w:afterAutospacing="0"/>
              <w:ind w:left="360"/>
              <w:contextualSpacing/>
              <w:jc w:val="both"/>
              <w:rPr>
                <w:rStyle w:val="c11"/>
                <w:color w:val="000000"/>
                <w:sz w:val="28"/>
                <w:szCs w:val="28"/>
              </w:rPr>
            </w:pPr>
            <w:r w:rsidRPr="00D84C41">
              <w:rPr>
                <w:rStyle w:val="c11"/>
                <w:color w:val="000000"/>
                <w:sz w:val="28"/>
                <w:szCs w:val="28"/>
              </w:rPr>
              <w:t>3</w:t>
            </w:r>
            <w:r w:rsidR="004A7DF1" w:rsidRPr="00D84C41">
              <w:rPr>
                <w:rStyle w:val="c11"/>
                <w:color w:val="000000"/>
                <w:sz w:val="28"/>
                <w:szCs w:val="28"/>
              </w:rPr>
              <w:t xml:space="preserve">– продуктивный (планирование и самостоятельное выполнение деятельности, </w:t>
            </w:r>
          </w:p>
          <w:p w:rsidR="004A7DF1" w:rsidRPr="00D84C41" w:rsidRDefault="004A7DF1" w:rsidP="00DA070F">
            <w:pPr>
              <w:pStyle w:val="c3"/>
              <w:shd w:val="clear" w:color="auto" w:fill="FFFFFF"/>
              <w:spacing w:before="0" w:beforeAutospacing="0" w:after="0" w:afterAutospacing="0"/>
              <w:ind w:left="720"/>
              <w:contextualSpacing/>
              <w:jc w:val="both"/>
              <w:rPr>
                <w:rFonts w:ascii="Calibri" w:hAnsi="Calibri" w:cs="Calibri"/>
                <w:color w:val="000000"/>
                <w:sz w:val="28"/>
                <w:szCs w:val="28"/>
              </w:rPr>
            </w:pPr>
            <w:r w:rsidRPr="00D84C41">
              <w:rPr>
                <w:rStyle w:val="c11"/>
                <w:color w:val="000000"/>
                <w:sz w:val="28"/>
                <w:szCs w:val="28"/>
              </w:rPr>
              <w:t>решение проблемных задач)</w:t>
            </w:r>
          </w:p>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B70593" w:rsidRPr="00CB061D" w:rsidTr="006D599E">
        <w:trPr>
          <w:trHeight w:val="425"/>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0089" w:type="dxa"/>
            <w:gridSpan w:val="4"/>
          </w:tcPr>
          <w:p w:rsidR="00CA67E7" w:rsidRPr="00D84C41" w:rsidRDefault="00CA67E7">
            <w:pPr>
              <w:rPr>
                <w:sz w:val="28"/>
                <w:szCs w:val="28"/>
                <w:lang w:val="ru-RU"/>
              </w:rPr>
            </w:pPr>
          </w:p>
          <w:tbl>
            <w:tblPr>
              <w:tblW w:w="0" w:type="auto"/>
              <w:tblCellMar>
                <w:left w:w="0" w:type="dxa"/>
                <w:right w:w="0" w:type="dxa"/>
              </w:tblCellMar>
              <w:tblLook w:val="0000" w:firstRow="0" w:lastRow="0" w:firstColumn="0" w:lastColumn="0" w:noHBand="0" w:noVBand="0"/>
            </w:tblPr>
            <w:tblGrid>
              <w:gridCol w:w="8726"/>
            </w:tblGrid>
            <w:tr w:rsidR="00E14CD2" w:rsidRPr="00CB061D">
              <w:trPr>
                <w:trHeight w:val="345"/>
              </w:trPr>
              <w:tc>
                <w:tcPr>
                  <w:tcW w:w="8726" w:type="dxa"/>
                  <w:tcMar>
                    <w:top w:w="40" w:type="dxa"/>
                    <w:left w:w="40" w:type="dxa"/>
                    <w:bottom w:w="40" w:type="dxa"/>
                    <w:right w:w="40" w:type="dxa"/>
                  </w:tcMar>
                </w:tcPr>
                <w:p w:rsidR="004D331A" w:rsidRPr="00D84C41" w:rsidRDefault="00E14CD2" w:rsidP="004D331A">
                  <w:pPr>
                    <w:jc w:val="center"/>
                    <w:rPr>
                      <w:b/>
                      <w:color w:val="000000"/>
                      <w:sz w:val="28"/>
                      <w:szCs w:val="28"/>
                      <w:lang w:val="ru-RU"/>
                    </w:rPr>
                  </w:pPr>
                  <w:r w:rsidRPr="00D84C41">
                    <w:rPr>
                      <w:b/>
                      <w:color w:val="000000"/>
                      <w:sz w:val="28"/>
                      <w:szCs w:val="28"/>
                      <w:lang w:val="ru-RU"/>
                    </w:rPr>
                    <w:t xml:space="preserve">3. УСЛОВИЯ РЕАЛИЗАЦИИ РАБОЧЕЙ </w:t>
                  </w:r>
                  <w:r w:rsidR="004D331A" w:rsidRPr="00D84C41">
                    <w:rPr>
                      <w:b/>
                      <w:color w:val="000000"/>
                      <w:sz w:val="28"/>
                      <w:szCs w:val="28"/>
                      <w:lang w:val="ru-RU"/>
                    </w:rPr>
                    <w:t xml:space="preserve">УЧЕБНОЙ </w:t>
                  </w:r>
                </w:p>
                <w:p w:rsidR="00E14CD2" w:rsidRPr="00D84C41" w:rsidRDefault="00E14CD2" w:rsidP="004D331A">
                  <w:pPr>
                    <w:jc w:val="center"/>
                    <w:rPr>
                      <w:sz w:val="28"/>
                      <w:szCs w:val="28"/>
                      <w:lang w:val="ru-RU"/>
                    </w:rPr>
                  </w:pPr>
                  <w:r w:rsidRPr="00D84C41">
                    <w:rPr>
                      <w:b/>
                      <w:color w:val="000000"/>
                      <w:sz w:val="28"/>
                      <w:szCs w:val="28"/>
                      <w:lang w:val="ru-RU"/>
                    </w:rPr>
                    <w:t>ПРОГРАММЫ ДИСЦИПЛИНЫ</w:t>
                  </w:r>
                </w:p>
              </w:tc>
            </w:tr>
          </w:tbl>
          <w:p w:rsidR="00E14CD2" w:rsidRPr="00D84C41" w:rsidRDefault="00E14CD2">
            <w:pPr>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0E629C" w:rsidRPr="00CB061D" w:rsidTr="006D599E">
        <w:trPr>
          <w:trHeight w:val="199"/>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41" w:type="dxa"/>
            <w:gridSpan w:val="2"/>
          </w:tcPr>
          <w:p w:rsidR="00E14CD2" w:rsidRPr="00D84C41" w:rsidRDefault="00E14CD2">
            <w:pPr>
              <w:pStyle w:val="EmptyLayoutCell"/>
              <w:rPr>
                <w:sz w:val="28"/>
                <w:szCs w:val="28"/>
                <w:lang w:val="ru-RU"/>
              </w:rPr>
            </w:pPr>
          </w:p>
        </w:tc>
        <w:tc>
          <w:tcPr>
            <w:tcW w:w="29609" w:type="dxa"/>
          </w:tcPr>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B70593" w:rsidRPr="00D84C41" w:rsidTr="006D599E">
        <w:trPr>
          <w:trHeight w:val="425"/>
        </w:trPr>
        <w:tc>
          <w:tcPr>
            <w:tcW w:w="31541" w:type="dxa"/>
            <w:gridSpan w:val="12"/>
          </w:tcPr>
          <w:tbl>
            <w:tblPr>
              <w:tblW w:w="0" w:type="auto"/>
              <w:tblCellMar>
                <w:left w:w="0" w:type="dxa"/>
                <w:right w:w="0" w:type="dxa"/>
              </w:tblCellMar>
              <w:tblLook w:val="0000" w:firstRow="0" w:lastRow="0" w:firstColumn="0" w:lastColumn="0" w:noHBand="0" w:noVBand="0"/>
            </w:tblPr>
            <w:tblGrid>
              <w:gridCol w:w="9637"/>
            </w:tblGrid>
            <w:tr w:rsidR="00E14CD2" w:rsidRPr="00D84C41">
              <w:trPr>
                <w:trHeight w:val="345"/>
              </w:trPr>
              <w:tc>
                <w:tcPr>
                  <w:tcW w:w="9637" w:type="dxa"/>
                  <w:tcMar>
                    <w:top w:w="40" w:type="dxa"/>
                    <w:left w:w="40" w:type="dxa"/>
                    <w:bottom w:w="40" w:type="dxa"/>
                    <w:right w:w="40" w:type="dxa"/>
                  </w:tcMar>
                </w:tcPr>
                <w:p w:rsidR="00E14CD2" w:rsidRPr="00D84C41" w:rsidRDefault="00E14CD2">
                  <w:pPr>
                    <w:jc w:val="center"/>
                    <w:rPr>
                      <w:b/>
                      <w:sz w:val="28"/>
                      <w:szCs w:val="28"/>
                    </w:rPr>
                  </w:pPr>
                  <w:r w:rsidRPr="00D84C41">
                    <w:rPr>
                      <w:b/>
                      <w:color w:val="000000"/>
                      <w:sz w:val="28"/>
                      <w:szCs w:val="28"/>
                    </w:rPr>
                    <w:t xml:space="preserve">3.1. </w:t>
                  </w:r>
                  <w:proofErr w:type="spellStart"/>
                  <w:r w:rsidRPr="00D84C41">
                    <w:rPr>
                      <w:b/>
                      <w:color w:val="000000"/>
                      <w:sz w:val="28"/>
                      <w:szCs w:val="28"/>
                    </w:rPr>
                    <w:t>Материально-техническое</w:t>
                  </w:r>
                  <w:proofErr w:type="spellEnd"/>
                  <w:r w:rsidRPr="00D84C41">
                    <w:rPr>
                      <w:b/>
                      <w:color w:val="000000"/>
                      <w:sz w:val="28"/>
                      <w:szCs w:val="28"/>
                    </w:rPr>
                    <w:t xml:space="preserve"> </w:t>
                  </w:r>
                  <w:proofErr w:type="spellStart"/>
                  <w:r w:rsidRPr="00D84C41">
                    <w:rPr>
                      <w:b/>
                      <w:color w:val="000000"/>
                      <w:sz w:val="28"/>
                      <w:szCs w:val="28"/>
                    </w:rPr>
                    <w:t>обеспечение</w:t>
                  </w:r>
                  <w:proofErr w:type="spellEnd"/>
                </w:p>
              </w:tc>
            </w:tr>
          </w:tbl>
          <w:p w:rsidR="00E14CD2" w:rsidRPr="00D84C41" w:rsidRDefault="00E14CD2">
            <w:pPr>
              <w:rPr>
                <w:sz w:val="28"/>
                <w:szCs w:val="28"/>
              </w:rPr>
            </w:pPr>
          </w:p>
        </w:tc>
      </w:tr>
      <w:tr w:rsidR="000E629C" w:rsidRPr="00D84C41" w:rsidTr="006D599E">
        <w:trPr>
          <w:trHeight w:val="315"/>
        </w:trPr>
        <w:tc>
          <w:tcPr>
            <w:tcW w:w="32" w:type="dxa"/>
          </w:tcPr>
          <w:p w:rsidR="00E14CD2" w:rsidRPr="00D84C41" w:rsidRDefault="00E14CD2">
            <w:pPr>
              <w:pStyle w:val="EmptyLayoutCell"/>
              <w:rPr>
                <w:sz w:val="28"/>
                <w:szCs w:val="28"/>
              </w:rPr>
            </w:pPr>
          </w:p>
        </w:tc>
        <w:tc>
          <w:tcPr>
            <w:tcW w:w="15" w:type="dxa"/>
          </w:tcPr>
          <w:p w:rsidR="00E14CD2" w:rsidRPr="00D84C41" w:rsidRDefault="00E14CD2">
            <w:pPr>
              <w:pStyle w:val="EmptyLayoutCell"/>
              <w:rPr>
                <w:sz w:val="28"/>
                <w:szCs w:val="28"/>
              </w:rPr>
            </w:pPr>
          </w:p>
        </w:tc>
        <w:tc>
          <w:tcPr>
            <w:tcW w:w="368" w:type="dxa"/>
          </w:tcPr>
          <w:p w:rsidR="00E14CD2" w:rsidRPr="00D84C41" w:rsidRDefault="00E14CD2">
            <w:pPr>
              <w:pStyle w:val="EmptyLayoutCell"/>
              <w:rPr>
                <w:sz w:val="28"/>
                <w:szCs w:val="28"/>
              </w:rPr>
            </w:pPr>
          </w:p>
        </w:tc>
        <w:tc>
          <w:tcPr>
            <w:tcW w:w="145" w:type="dxa"/>
          </w:tcPr>
          <w:p w:rsidR="00E14CD2" w:rsidRPr="00D84C41" w:rsidRDefault="00E14CD2">
            <w:pPr>
              <w:pStyle w:val="EmptyLayoutCell"/>
              <w:rPr>
                <w:sz w:val="28"/>
                <w:szCs w:val="28"/>
              </w:rPr>
            </w:pPr>
          </w:p>
        </w:tc>
        <w:tc>
          <w:tcPr>
            <w:tcW w:w="341" w:type="dxa"/>
            <w:gridSpan w:val="2"/>
          </w:tcPr>
          <w:p w:rsidR="00E14CD2" w:rsidRPr="00D84C41" w:rsidRDefault="00E14CD2">
            <w:pPr>
              <w:pStyle w:val="EmptyLayoutCell"/>
              <w:rPr>
                <w:sz w:val="28"/>
                <w:szCs w:val="28"/>
              </w:rPr>
            </w:pPr>
          </w:p>
        </w:tc>
        <w:tc>
          <w:tcPr>
            <w:tcW w:w="29609" w:type="dxa"/>
          </w:tcPr>
          <w:p w:rsidR="00E14CD2" w:rsidRPr="00D84C41" w:rsidRDefault="00E14CD2">
            <w:pPr>
              <w:pStyle w:val="EmptyLayoutCell"/>
              <w:rPr>
                <w:sz w:val="28"/>
                <w:szCs w:val="28"/>
              </w:rPr>
            </w:pPr>
          </w:p>
        </w:tc>
        <w:tc>
          <w:tcPr>
            <w:tcW w:w="139" w:type="dxa"/>
          </w:tcPr>
          <w:p w:rsidR="00E14CD2" w:rsidRPr="00D84C41" w:rsidRDefault="00E14CD2">
            <w:pPr>
              <w:pStyle w:val="EmptyLayoutCell"/>
              <w:rPr>
                <w:sz w:val="28"/>
                <w:szCs w:val="28"/>
              </w:rPr>
            </w:pPr>
          </w:p>
        </w:tc>
        <w:tc>
          <w:tcPr>
            <w:tcW w:w="117" w:type="dxa"/>
          </w:tcPr>
          <w:p w:rsidR="00E14CD2" w:rsidRPr="00D84C41" w:rsidRDefault="00E14CD2">
            <w:pPr>
              <w:pStyle w:val="EmptyLayoutCell"/>
              <w:rPr>
                <w:sz w:val="28"/>
                <w:szCs w:val="28"/>
              </w:rPr>
            </w:pPr>
          </w:p>
        </w:tc>
        <w:tc>
          <w:tcPr>
            <w:tcW w:w="713" w:type="dxa"/>
          </w:tcPr>
          <w:p w:rsidR="00E14CD2" w:rsidRPr="00D84C41" w:rsidRDefault="00E14CD2">
            <w:pPr>
              <w:pStyle w:val="EmptyLayoutCell"/>
              <w:rPr>
                <w:sz w:val="28"/>
                <w:szCs w:val="28"/>
              </w:rPr>
            </w:pPr>
          </w:p>
        </w:tc>
        <w:tc>
          <w:tcPr>
            <w:tcW w:w="41" w:type="dxa"/>
          </w:tcPr>
          <w:p w:rsidR="00E14CD2" w:rsidRPr="00D84C41" w:rsidRDefault="00E14CD2">
            <w:pPr>
              <w:pStyle w:val="EmptyLayoutCell"/>
              <w:rPr>
                <w:sz w:val="28"/>
                <w:szCs w:val="28"/>
              </w:rPr>
            </w:pPr>
          </w:p>
        </w:tc>
        <w:tc>
          <w:tcPr>
            <w:tcW w:w="21" w:type="dxa"/>
          </w:tcPr>
          <w:p w:rsidR="00E14CD2" w:rsidRPr="00D84C41" w:rsidRDefault="00E14CD2">
            <w:pPr>
              <w:pStyle w:val="EmptyLayoutCell"/>
              <w:rPr>
                <w:sz w:val="28"/>
                <w:szCs w:val="28"/>
              </w:rPr>
            </w:pPr>
          </w:p>
        </w:tc>
      </w:tr>
      <w:tr w:rsidR="00B70593" w:rsidRPr="00D84C41" w:rsidTr="006D599E">
        <w:tc>
          <w:tcPr>
            <w:tcW w:w="32" w:type="dxa"/>
          </w:tcPr>
          <w:p w:rsidR="00E14CD2" w:rsidRPr="00D84C41" w:rsidRDefault="00E14CD2">
            <w:pPr>
              <w:pStyle w:val="EmptyLayoutCell"/>
              <w:rPr>
                <w:sz w:val="28"/>
                <w:szCs w:val="28"/>
              </w:rPr>
            </w:pPr>
          </w:p>
        </w:tc>
        <w:tc>
          <w:tcPr>
            <w:tcW w:w="31447" w:type="dxa"/>
            <w:gridSpan w:val="9"/>
          </w:tcPr>
          <w:p w:rsidR="006D599E" w:rsidRPr="00D84C41" w:rsidRDefault="00C909F4" w:rsidP="006D599E">
            <w:pPr>
              <w:ind w:left="125" w:firstLine="392"/>
              <w:contextualSpacing/>
              <w:jc w:val="both"/>
              <w:rPr>
                <w:rFonts w:eastAsia="Calibri"/>
                <w:color w:val="333333"/>
                <w:sz w:val="28"/>
                <w:szCs w:val="28"/>
                <w:shd w:val="clear" w:color="auto" w:fill="FFFFFF"/>
                <w:lang w:val="ru-RU"/>
              </w:rPr>
            </w:pPr>
            <w:r w:rsidRPr="00D84C41">
              <w:rPr>
                <w:rFonts w:eastAsia="Calibri"/>
                <w:sz w:val="28"/>
                <w:szCs w:val="28"/>
                <w:lang w:val="ru-RU"/>
              </w:rPr>
              <w:t>Университет располагает  материально-технической базой</w:t>
            </w:r>
            <w:r w:rsidRPr="00D84C41">
              <w:rPr>
                <w:rFonts w:eastAsia="Calibri"/>
                <w:color w:val="333333"/>
                <w:sz w:val="28"/>
                <w:szCs w:val="28"/>
                <w:shd w:val="clear" w:color="auto" w:fill="FFFFFF"/>
                <w:lang w:val="ru-RU"/>
              </w:rPr>
              <w:t>, обеспечивающей проведение</w:t>
            </w:r>
          </w:p>
          <w:p w:rsidR="006D599E" w:rsidRPr="00D84C41" w:rsidRDefault="00C909F4" w:rsidP="006D599E">
            <w:pPr>
              <w:ind w:left="125" w:firstLine="392"/>
              <w:contextualSpacing/>
              <w:jc w:val="both"/>
              <w:rPr>
                <w:rFonts w:eastAsia="Calibri"/>
                <w:color w:val="333333"/>
                <w:sz w:val="28"/>
                <w:szCs w:val="28"/>
                <w:shd w:val="clear" w:color="auto" w:fill="FFFFFF"/>
                <w:lang w:val="ru-RU"/>
              </w:rPr>
            </w:pPr>
            <w:r w:rsidRPr="00D84C41">
              <w:rPr>
                <w:rFonts w:eastAsia="Calibri"/>
                <w:color w:val="333333"/>
                <w:sz w:val="28"/>
                <w:szCs w:val="28"/>
                <w:shd w:val="clear" w:color="auto" w:fill="FFFFFF"/>
                <w:lang w:val="ru-RU"/>
              </w:rPr>
              <w:t xml:space="preserve"> </w:t>
            </w:r>
            <w:r w:rsidR="00E33B21" w:rsidRPr="00D84C41">
              <w:rPr>
                <w:rFonts w:eastAsia="Calibri"/>
                <w:color w:val="333333"/>
                <w:sz w:val="28"/>
                <w:szCs w:val="28"/>
                <w:shd w:val="clear" w:color="auto" w:fill="FFFFFF"/>
                <w:lang w:val="ru-RU"/>
              </w:rPr>
              <w:t>всех видов обязательных занятий, п</w:t>
            </w:r>
            <w:r w:rsidRPr="00D84C41">
              <w:rPr>
                <w:rFonts w:eastAsia="Calibri"/>
                <w:color w:val="333333"/>
                <w:sz w:val="28"/>
                <w:szCs w:val="28"/>
                <w:shd w:val="clear" w:color="auto" w:fill="FFFFFF"/>
                <w:lang w:val="ru-RU"/>
              </w:rPr>
              <w:t>редусмотренных учебным планом.</w:t>
            </w:r>
          </w:p>
          <w:p w:rsidR="006D599E" w:rsidRPr="00D84C41" w:rsidRDefault="00C909F4" w:rsidP="006D599E">
            <w:pPr>
              <w:ind w:left="125" w:firstLine="392"/>
              <w:contextualSpacing/>
              <w:jc w:val="both"/>
              <w:rPr>
                <w:rFonts w:eastAsia="Calibri"/>
                <w:color w:val="333333"/>
                <w:sz w:val="28"/>
                <w:szCs w:val="28"/>
                <w:shd w:val="clear" w:color="auto" w:fill="FFFFFF"/>
                <w:lang w:val="ru-RU"/>
              </w:rPr>
            </w:pPr>
            <w:r w:rsidRPr="00D84C41">
              <w:rPr>
                <w:rFonts w:eastAsia="Calibri"/>
                <w:color w:val="333333"/>
                <w:sz w:val="28"/>
                <w:szCs w:val="28"/>
                <w:shd w:val="clear" w:color="auto" w:fill="FFFFFF"/>
                <w:lang w:val="ru-RU"/>
              </w:rPr>
              <w:t xml:space="preserve">Материально-техническая база  соответствует  </w:t>
            </w:r>
            <w:proofErr w:type="gramStart"/>
            <w:r w:rsidRPr="00D84C41">
              <w:rPr>
                <w:rFonts w:eastAsia="Calibri"/>
                <w:color w:val="333333"/>
                <w:sz w:val="28"/>
                <w:szCs w:val="28"/>
                <w:shd w:val="clear" w:color="auto" w:fill="FFFFFF"/>
                <w:lang w:val="ru-RU"/>
              </w:rPr>
              <w:t>действующим</w:t>
            </w:r>
            <w:proofErr w:type="gramEnd"/>
            <w:r w:rsidRPr="00D84C41">
              <w:rPr>
                <w:rFonts w:eastAsia="Calibri"/>
                <w:color w:val="333333"/>
                <w:sz w:val="28"/>
                <w:szCs w:val="28"/>
                <w:shd w:val="clear" w:color="auto" w:fill="FFFFFF"/>
                <w:lang w:val="ru-RU"/>
              </w:rPr>
              <w:t xml:space="preserve"> санитарным и</w:t>
            </w:r>
          </w:p>
          <w:p w:rsidR="00C909F4" w:rsidRPr="00D84C41" w:rsidRDefault="00C909F4" w:rsidP="006D599E">
            <w:pPr>
              <w:ind w:left="125" w:firstLine="392"/>
              <w:contextualSpacing/>
              <w:jc w:val="both"/>
              <w:rPr>
                <w:rFonts w:eastAsia="Calibri"/>
                <w:b/>
                <w:sz w:val="28"/>
                <w:szCs w:val="28"/>
                <w:lang w:val="ru-RU"/>
              </w:rPr>
            </w:pPr>
            <w:r w:rsidRPr="00D84C41">
              <w:rPr>
                <w:rFonts w:eastAsia="Calibri"/>
                <w:color w:val="333333"/>
                <w:sz w:val="28"/>
                <w:szCs w:val="28"/>
                <w:shd w:val="clear" w:color="auto" w:fill="FFFFFF"/>
                <w:lang w:val="ru-RU"/>
              </w:rPr>
              <w:t>противопожарным нормам.</w:t>
            </w:r>
          </w:p>
          <w:p w:rsidR="00E14CD2" w:rsidRPr="00D84C41" w:rsidRDefault="00E14CD2" w:rsidP="004D331A">
            <w:pPr>
              <w:ind w:firstLine="102"/>
              <w:contextualSpacing/>
              <w:jc w:val="both"/>
              <w:rPr>
                <w:rFonts w:eastAsia="Calibri"/>
                <w:b/>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B70593" w:rsidRPr="00D84C41" w:rsidTr="006D599E">
        <w:trPr>
          <w:trHeight w:val="425"/>
        </w:trPr>
        <w:tc>
          <w:tcPr>
            <w:tcW w:w="31541" w:type="dxa"/>
            <w:gridSpan w:val="12"/>
          </w:tcPr>
          <w:p w:rsidR="00631C74" w:rsidRPr="00D84C41" w:rsidRDefault="00631C74">
            <w:pPr>
              <w:rPr>
                <w:sz w:val="28"/>
                <w:szCs w:val="28"/>
                <w:lang w:val="ru-RU"/>
              </w:rPr>
            </w:pPr>
          </w:p>
          <w:tbl>
            <w:tblPr>
              <w:tblW w:w="0" w:type="auto"/>
              <w:tblCellMar>
                <w:left w:w="0" w:type="dxa"/>
                <w:right w:w="0" w:type="dxa"/>
              </w:tblCellMar>
              <w:tblLook w:val="0000" w:firstRow="0" w:lastRow="0" w:firstColumn="0" w:lastColumn="0" w:noHBand="0" w:noVBand="0"/>
            </w:tblPr>
            <w:tblGrid>
              <w:gridCol w:w="9637"/>
            </w:tblGrid>
            <w:tr w:rsidR="00E14CD2" w:rsidRPr="00D84C41">
              <w:trPr>
                <w:trHeight w:val="345"/>
              </w:trPr>
              <w:tc>
                <w:tcPr>
                  <w:tcW w:w="9637" w:type="dxa"/>
                  <w:tcMar>
                    <w:top w:w="40" w:type="dxa"/>
                    <w:left w:w="40" w:type="dxa"/>
                    <w:bottom w:w="40" w:type="dxa"/>
                    <w:right w:w="40" w:type="dxa"/>
                  </w:tcMar>
                </w:tcPr>
                <w:p w:rsidR="00E14CD2" w:rsidRPr="00D84C41" w:rsidRDefault="00E14CD2">
                  <w:pPr>
                    <w:jc w:val="center"/>
                    <w:rPr>
                      <w:b/>
                      <w:sz w:val="28"/>
                      <w:szCs w:val="28"/>
                      <w:lang w:val="ru-RU"/>
                    </w:rPr>
                  </w:pPr>
                  <w:r w:rsidRPr="00D84C41">
                    <w:rPr>
                      <w:b/>
                      <w:color w:val="000000"/>
                      <w:sz w:val="28"/>
                      <w:szCs w:val="28"/>
                    </w:rPr>
                    <w:t xml:space="preserve">3.2. </w:t>
                  </w:r>
                  <w:proofErr w:type="spellStart"/>
                  <w:r w:rsidRPr="00D84C41">
                    <w:rPr>
                      <w:b/>
                      <w:color w:val="000000"/>
                      <w:sz w:val="28"/>
                      <w:szCs w:val="28"/>
                    </w:rPr>
                    <w:t>Информационное</w:t>
                  </w:r>
                  <w:proofErr w:type="spellEnd"/>
                  <w:r w:rsidRPr="00D84C41">
                    <w:rPr>
                      <w:b/>
                      <w:color w:val="000000"/>
                      <w:sz w:val="28"/>
                      <w:szCs w:val="28"/>
                    </w:rPr>
                    <w:t xml:space="preserve"> </w:t>
                  </w:r>
                  <w:proofErr w:type="spellStart"/>
                  <w:r w:rsidRPr="00D84C41">
                    <w:rPr>
                      <w:b/>
                      <w:color w:val="000000"/>
                      <w:sz w:val="28"/>
                      <w:szCs w:val="28"/>
                    </w:rPr>
                    <w:t>обеспечение</w:t>
                  </w:r>
                  <w:proofErr w:type="spellEnd"/>
                  <w:r w:rsidRPr="00D84C41">
                    <w:rPr>
                      <w:b/>
                      <w:color w:val="000000"/>
                      <w:sz w:val="28"/>
                      <w:szCs w:val="28"/>
                    </w:rPr>
                    <w:t xml:space="preserve"> обучения</w:t>
                  </w:r>
                </w:p>
              </w:tc>
            </w:tr>
          </w:tbl>
          <w:p w:rsidR="00E14CD2" w:rsidRPr="00D84C41" w:rsidRDefault="00E14CD2">
            <w:pPr>
              <w:rPr>
                <w:sz w:val="28"/>
                <w:szCs w:val="28"/>
              </w:rPr>
            </w:pPr>
          </w:p>
        </w:tc>
      </w:tr>
      <w:tr w:rsidR="000E629C" w:rsidRPr="00D84C41" w:rsidTr="006D599E">
        <w:trPr>
          <w:trHeight w:val="187"/>
        </w:trPr>
        <w:tc>
          <w:tcPr>
            <w:tcW w:w="32" w:type="dxa"/>
          </w:tcPr>
          <w:p w:rsidR="00E14CD2" w:rsidRPr="00D84C41" w:rsidRDefault="00E14CD2">
            <w:pPr>
              <w:pStyle w:val="EmptyLayoutCell"/>
              <w:rPr>
                <w:sz w:val="28"/>
                <w:szCs w:val="28"/>
              </w:rPr>
            </w:pPr>
          </w:p>
        </w:tc>
        <w:tc>
          <w:tcPr>
            <w:tcW w:w="15" w:type="dxa"/>
          </w:tcPr>
          <w:p w:rsidR="00E14CD2" w:rsidRPr="00D84C41" w:rsidRDefault="00E14CD2">
            <w:pPr>
              <w:pStyle w:val="EmptyLayoutCell"/>
              <w:rPr>
                <w:sz w:val="28"/>
                <w:szCs w:val="28"/>
              </w:rPr>
            </w:pPr>
          </w:p>
        </w:tc>
        <w:tc>
          <w:tcPr>
            <w:tcW w:w="368" w:type="dxa"/>
          </w:tcPr>
          <w:p w:rsidR="00E14CD2" w:rsidRPr="00D84C41" w:rsidRDefault="00E14CD2">
            <w:pPr>
              <w:pStyle w:val="EmptyLayoutCell"/>
              <w:rPr>
                <w:sz w:val="28"/>
                <w:szCs w:val="28"/>
              </w:rPr>
            </w:pPr>
          </w:p>
        </w:tc>
        <w:tc>
          <w:tcPr>
            <w:tcW w:w="145" w:type="dxa"/>
          </w:tcPr>
          <w:p w:rsidR="00E14CD2" w:rsidRPr="00D84C41" w:rsidRDefault="00E14CD2">
            <w:pPr>
              <w:pStyle w:val="EmptyLayoutCell"/>
              <w:rPr>
                <w:sz w:val="28"/>
                <w:szCs w:val="28"/>
              </w:rPr>
            </w:pPr>
          </w:p>
        </w:tc>
        <w:tc>
          <w:tcPr>
            <w:tcW w:w="341" w:type="dxa"/>
            <w:gridSpan w:val="2"/>
          </w:tcPr>
          <w:p w:rsidR="00E14CD2" w:rsidRPr="00D84C41" w:rsidRDefault="00E14CD2">
            <w:pPr>
              <w:pStyle w:val="EmptyLayoutCell"/>
              <w:rPr>
                <w:sz w:val="28"/>
                <w:szCs w:val="28"/>
              </w:rPr>
            </w:pPr>
          </w:p>
        </w:tc>
        <w:tc>
          <w:tcPr>
            <w:tcW w:w="29609" w:type="dxa"/>
          </w:tcPr>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rPr>
            </w:pPr>
          </w:p>
        </w:tc>
        <w:tc>
          <w:tcPr>
            <w:tcW w:w="117" w:type="dxa"/>
          </w:tcPr>
          <w:p w:rsidR="00E14CD2" w:rsidRPr="00D84C41" w:rsidRDefault="00E14CD2">
            <w:pPr>
              <w:pStyle w:val="EmptyLayoutCell"/>
              <w:rPr>
                <w:sz w:val="28"/>
                <w:szCs w:val="28"/>
              </w:rPr>
            </w:pPr>
          </w:p>
        </w:tc>
        <w:tc>
          <w:tcPr>
            <w:tcW w:w="713" w:type="dxa"/>
          </w:tcPr>
          <w:p w:rsidR="00E14CD2" w:rsidRPr="00D84C41" w:rsidRDefault="00E14CD2">
            <w:pPr>
              <w:pStyle w:val="EmptyLayoutCell"/>
              <w:rPr>
                <w:sz w:val="28"/>
                <w:szCs w:val="28"/>
              </w:rPr>
            </w:pPr>
          </w:p>
        </w:tc>
        <w:tc>
          <w:tcPr>
            <w:tcW w:w="41" w:type="dxa"/>
          </w:tcPr>
          <w:p w:rsidR="00E14CD2" w:rsidRPr="00D84C41" w:rsidRDefault="00E14CD2">
            <w:pPr>
              <w:pStyle w:val="EmptyLayoutCell"/>
              <w:rPr>
                <w:sz w:val="28"/>
                <w:szCs w:val="28"/>
              </w:rPr>
            </w:pPr>
          </w:p>
        </w:tc>
        <w:tc>
          <w:tcPr>
            <w:tcW w:w="21" w:type="dxa"/>
          </w:tcPr>
          <w:p w:rsidR="00E14CD2" w:rsidRPr="00D84C41" w:rsidRDefault="00E14CD2">
            <w:pPr>
              <w:pStyle w:val="EmptyLayoutCell"/>
              <w:rPr>
                <w:sz w:val="28"/>
                <w:szCs w:val="28"/>
              </w:rPr>
            </w:pPr>
          </w:p>
        </w:tc>
      </w:tr>
      <w:tr w:rsidR="00B70593" w:rsidRPr="00CB061D" w:rsidTr="006D599E">
        <w:tc>
          <w:tcPr>
            <w:tcW w:w="31541" w:type="dxa"/>
            <w:gridSpan w:val="12"/>
          </w:tcPr>
          <w:tbl>
            <w:tblPr>
              <w:tblW w:w="10144" w:type="dxa"/>
              <w:tblCellMar>
                <w:left w:w="0" w:type="dxa"/>
                <w:right w:w="0" w:type="dxa"/>
              </w:tblCellMar>
              <w:tblLook w:val="0000" w:firstRow="0" w:lastRow="0" w:firstColumn="0" w:lastColumn="0" w:noHBand="0" w:noVBand="0"/>
            </w:tblPr>
            <w:tblGrid>
              <w:gridCol w:w="260"/>
              <w:gridCol w:w="9521"/>
              <w:gridCol w:w="363"/>
            </w:tblGrid>
            <w:tr w:rsidR="00B70593" w:rsidRPr="00D84C41" w:rsidTr="00191066">
              <w:trPr>
                <w:trHeight w:val="319"/>
              </w:trPr>
              <w:tc>
                <w:tcPr>
                  <w:tcW w:w="10144" w:type="dxa"/>
                  <w:gridSpan w:val="3"/>
                  <w:tcMar>
                    <w:top w:w="20" w:type="dxa"/>
                    <w:left w:w="40" w:type="dxa"/>
                    <w:bottom w:w="20" w:type="dxa"/>
                    <w:right w:w="40" w:type="dxa"/>
                  </w:tcMar>
                </w:tcPr>
                <w:p w:rsidR="00E14CD2" w:rsidRPr="00D84C41" w:rsidRDefault="00E14CD2">
                  <w:pPr>
                    <w:jc w:val="center"/>
                    <w:rPr>
                      <w:sz w:val="28"/>
                      <w:szCs w:val="28"/>
                    </w:rPr>
                  </w:pPr>
                  <w:proofErr w:type="spellStart"/>
                  <w:r w:rsidRPr="00D84C41">
                    <w:rPr>
                      <w:b/>
                      <w:color w:val="000000"/>
                      <w:sz w:val="28"/>
                      <w:szCs w:val="28"/>
                    </w:rPr>
                    <w:t>Основная</w:t>
                  </w:r>
                  <w:proofErr w:type="spellEnd"/>
                  <w:r w:rsidRPr="00D84C41">
                    <w:rPr>
                      <w:b/>
                      <w:color w:val="000000"/>
                      <w:sz w:val="28"/>
                      <w:szCs w:val="28"/>
                    </w:rPr>
                    <w:t xml:space="preserve"> </w:t>
                  </w:r>
                  <w:proofErr w:type="spellStart"/>
                  <w:r w:rsidRPr="00D84C41">
                    <w:rPr>
                      <w:b/>
                      <w:color w:val="000000"/>
                      <w:sz w:val="28"/>
                      <w:szCs w:val="28"/>
                    </w:rPr>
                    <w:t>учебная</w:t>
                  </w:r>
                  <w:proofErr w:type="spellEnd"/>
                  <w:r w:rsidRPr="00D84C41">
                    <w:rPr>
                      <w:b/>
                      <w:color w:val="000000"/>
                      <w:sz w:val="28"/>
                      <w:szCs w:val="28"/>
                    </w:rPr>
                    <w:t xml:space="preserve"> </w:t>
                  </w:r>
                  <w:proofErr w:type="spellStart"/>
                  <w:r w:rsidRPr="00D84C41">
                    <w:rPr>
                      <w:b/>
                      <w:color w:val="000000"/>
                      <w:sz w:val="28"/>
                      <w:szCs w:val="28"/>
                    </w:rPr>
                    <w:t>литература</w:t>
                  </w:r>
                  <w:proofErr w:type="spellEnd"/>
                </w:p>
              </w:tc>
            </w:tr>
            <w:tr w:rsidR="00B70593" w:rsidRPr="00D84C41" w:rsidTr="004D331A">
              <w:trPr>
                <w:trHeight w:val="319"/>
              </w:trPr>
              <w:tc>
                <w:tcPr>
                  <w:tcW w:w="10144" w:type="dxa"/>
                  <w:gridSpan w:val="3"/>
                  <w:tcMar>
                    <w:top w:w="20" w:type="dxa"/>
                    <w:left w:w="40" w:type="dxa"/>
                    <w:bottom w:w="20" w:type="dxa"/>
                    <w:right w:w="40" w:type="dxa"/>
                  </w:tcMar>
                </w:tcPr>
                <w:p w:rsidR="00B70593" w:rsidRPr="00D84C41" w:rsidRDefault="00B70593">
                  <w:pPr>
                    <w:jc w:val="center"/>
                    <w:rPr>
                      <w:b/>
                      <w:color w:val="000000"/>
                      <w:sz w:val="28"/>
                      <w:szCs w:val="28"/>
                      <w:lang w:val="ru-RU"/>
                    </w:rPr>
                  </w:pPr>
                </w:p>
                <w:p w:rsidR="00922EE8" w:rsidRPr="00D84C41" w:rsidRDefault="00191066" w:rsidP="00191066">
                  <w:pPr>
                    <w:ind w:left="244" w:hanging="142"/>
                    <w:jc w:val="both"/>
                    <w:rPr>
                      <w:sz w:val="28"/>
                      <w:szCs w:val="28"/>
                      <w:lang w:val="ru-RU"/>
                    </w:rPr>
                  </w:pPr>
                  <w:r w:rsidRPr="00D84C41">
                    <w:rPr>
                      <w:sz w:val="28"/>
                      <w:szCs w:val="28"/>
                      <w:lang w:val="ru-RU"/>
                    </w:rPr>
                    <w:t xml:space="preserve">1. </w:t>
                  </w:r>
                  <w:proofErr w:type="spellStart"/>
                  <w:r w:rsidR="00DA070F" w:rsidRPr="00D84C41">
                    <w:rPr>
                      <w:sz w:val="28"/>
                      <w:szCs w:val="28"/>
                      <w:lang w:val="ru-RU"/>
                    </w:rPr>
                    <w:t>Толстолужинская</w:t>
                  </w:r>
                  <w:proofErr w:type="spellEnd"/>
                  <w:r w:rsidR="00DA070F" w:rsidRPr="00D84C41">
                    <w:rPr>
                      <w:sz w:val="28"/>
                      <w:szCs w:val="28"/>
                      <w:lang w:val="ru-RU"/>
                    </w:rPr>
                    <w:t>, Е. М. Криминалистика. Практикум</w:t>
                  </w:r>
                  <w:proofErr w:type="gramStart"/>
                  <w:r w:rsidR="00DA070F" w:rsidRPr="00D84C41">
                    <w:rPr>
                      <w:sz w:val="28"/>
                      <w:szCs w:val="28"/>
                      <w:lang w:val="ru-RU"/>
                    </w:rPr>
                    <w:t xml:space="preserve"> :</w:t>
                  </w:r>
                  <w:proofErr w:type="gramEnd"/>
                  <w:r w:rsidR="00DA070F" w:rsidRPr="00D84C41">
                    <w:rPr>
                      <w:sz w:val="28"/>
                      <w:szCs w:val="28"/>
                      <w:lang w:val="ru-RU"/>
                    </w:rPr>
                    <w:t xml:space="preserve"> учебное пособие для среднего профессионального образования / Е. М. </w:t>
                  </w:r>
                  <w:proofErr w:type="spellStart"/>
                  <w:r w:rsidR="00DA070F" w:rsidRPr="00D84C41">
                    <w:rPr>
                      <w:sz w:val="28"/>
                      <w:szCs w:val="28"/>
                      <w:lang w:val="ru-RU"/>
                    </w:rPr>
                    <w:t>Толстолужинская</w:t>
                  </w:r>
                  <w:proofErr w:type="spellEnd"/>
                  <w:r w:rsidR="00DA070F" w:rsidRPr="00D84C41">
                    <w:rPr>
                      <w:sz w:val="28"/>
                      <w:szCs w:val="28"/>
                      <w:lang w:val="ru-RU"/>
                    </w:rPr>
                    <w:t>. — Москва</w:t>
                  </w:r>
                  <w:proofErr w:type="gramStart"/>
                  <w:r w:rsidR="00DA070F" w:rsidRPr="00D84C41">
                    <w:rPr>
                      <w:sz w:val="28"/>
                      <w:szCs w:val="28"/>
                      <w:lang w:val="ru-RU"/>
                    </w:rPr>
                    <w:t xml:space="preserve"> :</w:t>
                  </w:r>
                  <w:proofErr w:type="gramEnd"/>
                  <w:r w:rsidR="00DA070F" w:rsidRPr="00D84C41">
                    <w:rPr>
                      <w:sz w:val="28"/>
                      <w:szCs w:val="28"/>
                      <w:lang w:val="ru-RU"/>
                    </w:rPr>
                    <w:t xml:space="preserve"> Издательство </w:t>
                  </w:r>
                  <w:proofErr w:type="spellStart"/>
                  <w:r w:rsidR="00DA070F" w:rsidRPr="00D84C41">
                    <w:rPr>
                      <w:sz w:val="28"/>
                      <w:szCs w:val="28"/>
                      <w:lang w:val="ru-RU"/>
                    </w:rPr>
                    <w:t>Юрайт</w:t>
                  </w:r>
                  <w:proofErr w:type="spellEnd"/>
                  <w:r w:rsidR="00DA070F" w:rsidRPr="00D84C41">
                    <w:rPr>
                      <w:sz w:val="28"/>
                      <w:szCs w:val="28"/>
                      <w:lang w:val="ru-RU"/>
                    </w:rPr>
                    <w:t>, 2019. — 123 с. — (Профессиональное образование). — ISBN 978-5-534-08419-1. — Текст</w:t>
                  </w:r>
                  <w:proofErr w:type="gramStart"/>
                  <w:r w:rsidR="00DA070F" w:rsidRPr="00D84C41">
                    <w:rPr>
                      <w:sz w:val="28"/>
                      <w:szCs w:val="28"/>
                      <w:lang w:val="ru-RU"/>
                    </w:rPr>
                    <w:t xml:space="preserve"> :</w:t>
                  </w:r>
                  <w:proofErr w:type="gramEnd"/>
                  <w:r w:rsidR="00DA070F" w:rsidRPr="00D84C41">
                    <w:rPr>
                      <w:sz w:val="28"/>
                      <w:szCs w:val="28"/>
                      <w:lang w:val="ru-RU"/>
                    </w:rPr>
                    <w:t xml:space="preserve"> электронный // ЭБС </w:t>
                  </w:r>
                  <w:proofErr w:type="spellStart"/>
                  <w:r w:rsidR="00DA070F" w:rsidRPr="00D84C41">
                    <w:rPr>
                      <w:sz w:val="28"/>
                      <w:szCs w:val="28"/>
                      <w:lang w:val="ru-RU"/>
                    </w:rPr>
                    <w:t>Юрайт</w:t>
                  </w:r>
                  <w:proofErr w:type="spellEnd"/>
                  <w:r w:rsidR="00DA070F" w:rsidRPr="00D84C41">
                    <w:rPr>
                      <w:sz w:val="28"/>
                      <w:szCs w:val="28"/>
                      <w:lang w:val="ru-RU"/>
                    </w:rPr>
                    <w:t xml:space="preserve"> [сайт]. — URL: https://www</w:t>
                  </w:r>
                  <w:r w:rsidR="00922EE8" w:rsidRPr="00D84C41">
                    <w:rPr>
                      <w:sz w:val="28"/>
                      <w:szCs w:val="28"/>
                      <w:lang w:val="ru-RU"/>
                    </w:rPr>
                    <w:t xml:space="preserve">.biblio-online.ru/bcode/437987 </w:t>
                  </w:r>
                </w:p>
                <w:p w:rsidR="00DA070F" w:rsidRPr="00D84C41" w:rsidRDefault="00191066" w:rsidP="00191066">
                  <w:pPr>
                    <w:ind w:left="244" w:hanging="142"/>
                    <w:jc w:val="both"/>
                    <w:rPr>
                      <w:sz w:val="28"/>
                      <w:szCs w:val="28"/>
                      <w:lang w:val="ru-RU"/>
                    </w:rPr>
                  </w:pPr>
                  <w:r w:rsidRPr="00D84C41">
                    <w:rPr>
                      <w:sz w:val="28"/>
                      <w:szCs w:val="28"/>
                      <w:lang w:val="ru-RU"/>
                    </w:rPr>
                    <w:t xml:space="preserve">2. </w:t>
                  </w:r>
                  <w:r w:rsidR="00DA070F" w:rsidRPr="00D84C41">
                    <w:rPr>
                      <w:sz w:val="28"/>
                      <w:szCs w:val="28"/>
                      <w:lang w:val="ru-RU"/>
                    </w:rPr>
                    <w:t>Агафонов, В. В. Криминалистика</w:t>
                  </w:r>
                  <w:proofErr w:type="gramStart"/>
                  <w:r w:rsidR="00DA070F" w:rsidRPr="00D84C41">
                    <w:rPr>
                      <w:sz w:val="28"/>
                      <w:szCs w:val="28"/>
                      <w:lang w:val="ru-RU"/>
                    </w:rPr>
                    <w:t xml:space="preserve"> :</w:t>
                  </w:r>
                  <w:proofErr w:type="gramEnd"/>
                  <w:r w:rsidR="00DA070F" w:rsidRPr="00D84C41">
                    <w:rPr>
                      <w:sz w:val="28"/>
                      <w:szCs w:val="28"/>
                      <w:lang w:val="ru-RU"/>
                    </w:rPr>
                    <w:t xml:space="preserve"> учебное пособие для среднего профессионального образования / В. В. Агафонов, А. Г. Филиппов. — 8-е изд., </w:t>
                  </w:r>
                  <w:proofErr w:type="spellStart"/>
                  <w:r w:rsidR="00DA070F" w:rsidRPr="00D84C41">
                    <w:rPr>
                      <w:sz w:val="28"/>
                      <w:szCs w:val="28"/>
                      <w:lang w:val="ru-RU"/>
                    </w:rPr>
                    <w:t>перераб</w:t>
                  </w:r>
                  <w:proofErr w:type="spellEnd"/>
                  <w:r w:rsidR="00DA070F" w:rsidRPr="00D84C41">
                    <w:rPr>
                      <w:sz w:val="28"/>
                      <w:szCs w:val="28"/>
                      <w:lang w:val="ru-RU"/>
                    </w:rPr>
                    <w:t xml:space="preserve">. и доп. — Москва : Издательство </w:t>
                  </w:r>
                  <w:proofErr w:type="spellStart"/>
                  <w:r w:rsidR="00DA070F" w:rsidRPr="00D84C41">
                    <w:rPr>
                      <w:sz w:val="28"/>
                      <w:szCs w:val="28"/>
                      <w:lang w:val="ru-RU"/>
                    </w:rPr>
                    <w:t>Юрайт</w:t>
                  </w:r>
                  <w:proofErr w:type="spellEnd"/>
                  <w:r w:rsidR="00DA070F" w:rsidRPr="00D84C41">
                    <w:rPr>
                      <w:sz w:val="28"/>
                      <w:szCs w:val="28"/>
                      <w:lang w:val="ru-RU"/>
                    </w:rPr>
                    <w:t>, 2019. — 184 с. — (Профессиональное образование). — ISBN 978-5-9916-7701-1. — Текст</w:t>
                  </w:r>
                  <w:proofErr w:type="gramStart"/>
                  <w:r w:rsidR="00DA070F" w:rsidRPr="00D84C41">
                    <w:rPr>
                      <w:sz w:val="28"/>
                      <w:szCs w:val="28"/>
                      <w:lang w:val="ru-RU"/>
                    </w:rPr>
                    <w:t xml:space="preserve"> :</w:t>
                  </w:r>
                  <w:proofErr w:type="gramEnd"/>
                  <w:r w:rsidR="00DA070F" w:rsidRPr="00D84C41">
                    <w:rPr>
                      <w:sz w:val="28"/>
                      <w:szCs w:val="28"/>
                      <w:lang w:val="ru-RU"/>
                    </w:rPr>
                    <w:t xml:space="preserve"> </w:t>
                  </w:r>
                  <w:r w:rsidR="00DA070F" w:rsidRPr="00D84C41">
                    <w:rPr>
                      <w:sz w:val="28"/>
                      <w:szCs w:val="28"/>
                      <w:lang w:val="ru-RU"/>
                    </w:rPr>
                    <w:lastRenderedPageBreak/>
                    <w:t xml:space="preserve">электронный // ЭБС </w:t>
                  </w:r>
                  <w:proofErr w:type="spellStart"/>
                  <w:r w:rsidR="00DA070F" w:rsidRPr="00D84C41">
                    <w:rPr>
                      <w:sz w:val="28"/>
                      <w:szCs w:val="28"/>
                      <w:lang w:val="ru-RU"/>
                    </w:rPr>
                    <w:t>Юрайт</w:t>
                  </w:r>
                  <w:proofErr w:type="spellEnd"/>
                  <w:r w:rsidR="00DA070F" w:rsidRPr="00D84C41">
                    <w:rPr>
                      <w:sz w:val="28"/>
                      <w:szCs w:val="28"/>
                      <w:lang w:val="ru-RU"/>
                    </w:rPr>
                    <w:t xml:space="preserve"> [сайт]. — URL: https://www.biblio-online.ru/bcode/433526 </w:t>
                  </w:r>
                </w:p>
                <w:p w:rsidR="00DA070F" w:rsidRPr="00D84C41" w:rsidRDefault="00191066" w:rsidP="00191066">
                  <w:pPr>
                    <w:ind w:left="244" w:hanging="142"/>
                    <w:jc w:val="both"/>
                    <w:rPr>
                      <w:sz w:val="28"/>
                      <w:szCs w:val="28"/>
                      <w:lang w:val="ru-RU"/>
                    </w:rPr>
                  </w:pPr>
                  <w:r w:rsidRPr="00D84C41">
                    <w:rPr>
                      <w:sz w:val="28"/>
                      <w:szCs w:val="28"/>
                      <w:lang w:val="ru-RU"/>
                    </w:rPr>
                    <w:t xml:space="preserve">3. </w:t>
                  </w:r>
                  <w:r w:rsidR="00DA070F" w:rsidRPr="00D84C41">
                    <w:rPr>
                      <w:sz w:val="28"/>
                      <w:szCs w:val="28"/>
                      <w:lang w:val="ru-RU"/>
                    </w:rPr>
                    <w:t>Александров, И. В. Криминалистика: тактика и методика. Задачник</w:t>
                  </w:r>
                  <w:proofErr w:type="gramStart"/>
                  <w:r w:rsidR="00DA070F" w:rsidRPr="00D84C41">
                    <w:rPr>
                      <w:sz w:val="28"/>
                      <w:szCs w:val="28"/>
                      <w:lang w:val="ru-RU"/>
                    </w:rPr>
                    <w:t xml:space="preserve"> :</w:t>
                  </w:r>
                  <w:proofErr w:type="gramEnd"/>
                  <w:r w:rsidR="00DA070F" w:rsidRPr="00D84C41">
                    <w:rPr>
                      <w:sz w:val="28"/>
                      <w:szCs w:val="28"/>
                      <w:lang w:val="ru-RU"/>
                    </w:rPr>
                    <w:t xml:space="preserve"> учебное пособие для среднего профессионального образования / И. В. Александров. — Москва</w:t>
                  </w:r>
                  <w:proofErr w:type="gramStart"/>
                  <w:r w:rsidR="00DA070F" w:rsidRPr="00D84C41">
                    <w:rPr>
                      <w:sz w:val="28"/>
                      <w:szCs w:val="28"/>
                      <w:lang w:val="ru-RU"/>
                    </w:rPr>
                    <w:t xml:space="preserve"> :</w:t>
                  </w:r>
                  <w:proofErr w:type="gramEnd"/>
                  <w:r w:rsidR="00DA070F" w:rsidRPr="00D84C41">
                    <w:rPr>
                      <w:sz w:val="28"/>
                      <w:szCs w:val="28"/>
                      <w:lang w:val="ru-RU"/>
                    </w:rPr>
                    <w:t xml:space="preserve"> Издательство </w:t>
                  </w:r>
                  <w:proofErr w:type="spellStart"/>
                  <w:r w:rsidR="00DA070F" w:rsidRPr="00D84C41">
                    <w:rPr>
                      <w:sz w:val="28"/>
                      <w:szCs w:val="28"/>
                      <w:lang w:val="ru-RU"/>
                    </w:rPr>
                    <w:t>Юрайт</w:t>
                  </w:r>
                  <w:proofErr w:type="spellEnd"/>
                  <w:r w:rsidR="00DA070F" w:rsidRPr="00D84C41">
                    <w:rPr>
                      <w:sz w:val="28"/>
                      <w:szCs w:val="28"/>
                      <w:lang w:val="ru-RU"/>
                    </w:rPr>
                    <w:t>, 2019. — 353 с. — (Профессиональное образование). — ISBN 978-5-9916-8456-9. — Текст</w:t>
                  </w:r>
                  <w:proofErr w:type="gramStart"/>
                  <w:r w:rsidR="00DA070F" w:rsidRPr="00D84C41">
                    <w:rPr>
                      <w:sz w:val="28"/>
                      <w:szCs w:val="28"/>
                      <w:lang w:val="ru-RU"/>
                    </w:rPr>
                    <w:t xml:space="preserve"> :</w:t>
                  </w:r>
                  <w:proofErr w:type="gramEnd"/>
                  <w:r w:rsidR="00DA070F" w:rsidRPr="00D84C41">
                    <w:rPr>
                      <w:sz w:val="28"/>
                      <w:szCs w:val="28"/>
                      <w:lang w:val="ru-RU"/>
                    </w:rPr>
                    <w:t xml:space="preserve"> электронный // ЭБС </w:t>
                  </w:r>
                  <w:proofErr w:type="spellStart"/>
                  <w:r w:rsidR="00DA070F" w:rsidRPr="00D84C41">
                    <w:rPr>
                      <w:sz w:val="28"/>
                      <w:szCs w:val="28"/>
                      <w:lang w:val="ru-RU"/>
                    </w:rPr>
                    <w:t>Юрайт</w:t>
                  </w:r>
                  <w:proofErr w:type="spellEnd"/>
                  <w:r w:rsidR="00DA070F" w:rsidRPr="00D84C41">
                    <w:rPr>
                      <w:sz w:val="28"/>
                      <w:szCs w:val="28"/>
                      <w:lang w:val="ru-RU"/>
                    </w:rPr>
                    <w:t xml:space="preserve"> [сайт]. — URL: https://www.biblio-online.ru/bcode/437214 </w:t>
                  </w:r>
                </w:p>
                <w:p w:rsidR="00191066" w:rsidRPr="00D84C41" w:rsidRDefault="00191066" w:rsidP="00191066">
                  <w:pPr>
                    <w:ind w:left="244" w:hanging="142"/>
                    <w:jc w:val="both"/>
                    <w:rPr>
                      <w:sz w:val="28"/>
                      <w:szCs w:val="28"/>
                      <w:lang w:val="ru-RU"/>
                    </w:rPr>
                  </w:pPr>
                </w:p>
                <w:p w:rsidR="00191066" w:rsidRPr="00D84C41" w:rsidRDefault="00191066">
                  <w:pPr>
                    <w:jc w:val="center"/>
                    <w:rPr>
                      <w:b/>
                      <w:color w:val="000000"/>
                      <w:sz w:val="28"/>
                      <w:szCs w:val="28"/>
                      <w:lang w:val="ru-RU"/>
                    </w:rPr>
                  </w:pPr>
                </w:p>
                <w:p w:rsidR="00E14CD2" w:rsidRPr="00D84C41" w:rsidRDefault="00E14CD2">
                  <w:pPr>
                    <w:jc w:val="center"/>
                    <w:rPr>
                      <w:sz w:val="28"/>
                      <w:szCs w:val="28"/>
                    </w:rPr>
                  </w:pPr>
                  <w:proofErr w:type="spellStart"/>
                  <w:r w:rsidRPr="00D84C41">
                    <w:rPr>
                      <w:b/>
                      <w:color w:val="000000"/>
                      <w:sz w:val="28"/>
                      <w:szCs w:val="28"/>
                    </w:rPr>
                    <w:t>Дополнительная</w:t>
                  </w:r>
                  <w:proofErr w:type="spellEnd"/>
                  <w:r w:rsidRPr="00D84C41">
                    <w:rPr>
                      <w:b/>
                      <w:color w:val="000000"/>
                      <w:sz w:val="28"/>
                      <w:szCs w:val="28"/>
                    </w:rPr>
                    <w:t xml:space="preserve"> </w:t>
                  </w:r>
                  <w:proofErr w:type="spellStart"/>
                  <w:r w:rsidRPr="00D84C41">
                    <w:rPr>
                      <w:b/>
                      <w:color w:val="000000"/>
                      <w:sz w:val="28"/>
                      <w:szCs w:val="28"/>
                    </w:rPr>
                    <w:t>учебная</w:t>
                  </w:r>
                  <w:proofErr w:type="spellEnd"/>
                  <w:r w:rsidRPr="00D84C41">
                    <w:rPr>
                      <w:b/>
                      <w:color w:val="000000"/>
                      <w:sz w:val="28"/>
                      <w:szCs w:val="28"/>
                    </w:rPr>
                    <w:t xml:space="preserve"> </w:t>
                  </w:r>
                  <w:proofErr w:type="spellStart"/>
                  <w:r w:rsidRPr="00D84C41">
                    <w:rPr>
                      <w:b/>
                      <w:color w:val="000000"/>
                      <w:sz w:val="28"/>
                      <w:szCs w:val="28"/>
                    </w:rPr>
                    <w:t>литература</w:t>
                  </w:r>
                  <w:proofErr w:type="spellEnd"/>
                </w:p>
              </w:tc>
            </w:tr>
            <w:tr w:rsidR="00E14CD2" w:rsidRPr="00CB061D" w:rsidTr="00191066">
              <w:trPr>
                <w:gridAfter w:val="1"/>
                <w:wAfter w:w="363" w:type="dxa"/>
                <w:trHeight w:val="279"/>
              </w:trPr>
              <w:tc>
                <w:tcPr>
                  <w:tcW w:w="260" w:type="dxa"/>
                  <w:tcMar>
                    <w:top w:w="40" w:type="dxa"/>
                    <w:left w:w="40" w:type="dxa"/>
                    <w:bottom w:w="40" w:type="dxa"/>
                    <w:right w:w="40" w:type="dxa"/>
                  </w:tcMar>
                </w:tcPr>
                <w:p w:rsidR="00E14CD2" w:rsidRPr="00D84C41" w:rsidRDefault="00E14CD2" w:rsidP="004D331A">
                  <w:pPr>
                    <w:jc w:val="right"/>
                    <w:rPr>
                      <w:sz w:val="28"/>
                      <w:szCs w:val="28"/>
                      <w:lang w:val="ru-RU"/>
                    </w:rPr>
                  </w:pPr>
                </w:p>
              </w:tc>
              <w:tc>
                <w:tcPr>
                  <w:tcW w:w="9521" w:type="dxa"/>
                  <w:tcMar>
                    <w:top w:w="40" w:type="dxa"/>
                    <w:left w:w="40" w:type="dxa"/>
                    <w:bottom w:w="40" w:type="dxa"/>
                    <w:right w:w="40" w:type="dxa"/>
                  </w:tcMar>
                </w:tcPr>
                <w:p w:rsidR="00191066" w:rsidRPr="00D84C41" w:rsidRDefault="00922EE8" w:rsidP="00191066">
                  <w:pPr>
                    <w:ind w:firstLine="360"/>
                    <w:jc w:val="both"/>
                    <w:rPr>
                      <w:sz w:val="28"/>
                      <w:szCs w:val="28"/>
                      <w:lang w:val="ru-RU"/>
                    </w:rPr>
                  </w:pPr>
                  <w:r w:rsidRPr="00D84C41">
                    <w:rPr>
                      <w:sz w:val="28"/>
                      <w:szCs w:val="28"/>
                      <w:lang w:val="ru-RU"/>
                    </w:rPr>
                    <w:t>4</w:t>
                  </w:r>
                  <w:r w:rsidR="00191066" w:rsidRPr="00D84C41">
                    <w:rPr>
                      <w:sz w:val="28"/>
                      <w:szCs w:val="28"/>
                      <w:lang w:val="ru-RU"/>
                    </w:rPr>
                    <w:t xml:space="preserve">. Уголовное право России. Общая и Особенная части: Учебник / </w:t>
                  </w:r>
                  <w:proofErr w:type="spellStart"/>
                  <w:r w:rsidR="00191066" w:rsidRPr="00D84C41">
                    <w:rPr>
                      <w:sz w:val="28"/>
                      <w:szCs w:val="28"/>
                      <w:lang w:val="ru-RU"/>
                    </w:rPr>
                    <w:t>Дуюнов</w:t>
                  </w:r>
                  <w:proofErr w:type="spellEnd"/>
                  <w:r w:rsidR="00191066" w:rsidRPr="00D84C41">
                    <w:rPr>
                      <w:sz w:val="28"/>
                      <w:szCs w:val="28"/>
                      <w:lang w:val="ru-RU"/>
                    </w:rPr>
                    <w:t xml:space="preserve"> В.К., Агапов П.В., Бражник С.Д., - 4-е изд. - М.:ИЦ РИОР, НИЦ ИНФРА-М, 2015. - 695 с.: 60</w:t>
                  </w:r>
                  <w:r w:rsidR="00191066" w:rsidRPr="00D84C41">
                    <w:rPr>
                      <w:sz w:val="28"/>
                      <w:szCs w:val="28"/>
                    </w:rPr>
                    <w:t>x</w:t>
                  </w:r>
                  <w:r w:rsidR="00191066" w:rsidRPr="00D84C41">
                    <w:rPr>
                      <w:sz w:val="28"/>
                      <w:szCs w:val="28"/>
                      <w:lang w:val="ru-RU"/>
                    </w:rPr>
                    <w:t xml:space="preserve">90 1/16. - (Высшее образование: Бакалавриат) </w:t>
                  </w:r>
                  <w:r w:rsidR="00191066" w:rsidRPr="00D84C41">
                    <w:rPr>
                      <w:sz w:val="28"/>
                      <w:szCs w:val="28"/>
                    </w:rPr>
                    <w:t>ISBN</w:t>
                  </w:r>
                  <w:r w:rsidR="00191066" w:rsidRPr="00D84C41">
                    <w:rPr>
                      <w:sz w:val="28"/>
                      <w:szCs w:val="28"/>
                      <w:lang w:val="ru-RU"/>
                    </w:rPr>
                    <w:t xml:space="preserve"> 978-5-369-01397-7</w:t>
                  </w:r>
                </w:p>
                <w:p w:rsidR="00191066" w:rsidRPr="00D84C41" w:rsidRDefault="00922EE8" w:rsidP="00191066">
                  <w:pPr>
                    <w:ind w:firstLine="360"/>
                    <w:jc w:val="both"/>
                    <w:rPr>
                      <w:sz w:val="28"/>
                      <w:szCs w:val="28"/>
                      <w:lang w:val="ru-RU"/>
                    </w:rPr>
                  </w:pPr>
                  <w:r w:rsidRPr="00D84C41">
                    <w:rPr>
                      <w:sz w:val="28"/>
                      <w:szCs w:val="28"/>
                      <w:lang w:val="ru-RU"/>
                    </w:rPr>
                    <w:t>5</w:t>
                  </w:r>
                  <w:r w:rsidR="00191066" w:rsidRPr="00D84C41">
                    <w:rPr>
                      <w:sz w:val="28"/>
                      <w:szCs w:val="28"/>
                      <w:lang w:val="ru-RU"/>
                    </w:rPr>
                    <w:t>. Российское уголовное право. Общая часть (главы автора Кудрявцева В.Н.): (по изданию М., 1997) Глава / Кудрявцев В.Н. - М.:</w:t>
                  </w:r>
                  <w:proofErr w:type="spellStart"/>
                  <w:r w:rsidR="00191066" w:rsidRPr="00D84C41">
                    <w:rPr>
                      <w:sz w:val="28"/>
                      <w:szCs w:val="28"/>
                      <w:lang w:val="ru-RU"/>
                    </w:rPr>
                    <w:t>Юр</w:t>
                  </w:r>
                  <w:proofErr w:type="gramStart"/>
                  <w:r w:rsidR="00191066" w:rsidRPr="00D84C41">
                    <w:rPr>
                      <w:sz w:val="28"/>
                      <w:szCs w:val="28"/>
                      <w:lang w:val="ru-RU"/>
                    </w:rPr>
                    <w:t>.Н</w:t>
                  </w:r>
                  <w:proofErr w:type="gramEnd"/>
                  <w:r w:rsidR="00191066" w:rsidRPr="00D84C41">
                    <w:rPr>
                      <w:sz w:val="28"/>
                      <w:szCs w:val="28"/>
                      <w:lang w:val="ru-RU"/>
                    </w:rPr>
                    <w:t>орма</w:t>
                  </w:r>
                  <w:proofErr w:type="spellEnd"/>
                  <w:r w:rsidR="00191066" w:rsidRPr="00D84C41">
                    <w:rPr>
                      <w:sz w:val="28"/>
                      <w:szCs w:val="28"/>
                      <w:lang w:val="ru-RU"/>
                    </w:rPr>
                    <w:t xml:space="preserve">, НИЦ ИНФРА-М, 2016. - 40 с.: </w:t>
                  </w:r>
                  <w:r w:rsidR="00191066" w:rsidRPr="00D84C41">
                    <w:rPr>
                      <w:sz w:val="28"/>
                      <w:szCs w:val="28"/>
                    </w:rPr>
                    <w:t>ISBN</w:t>
                  </w:r>
                  <w:r w:rsidR="00191066" w:rsidRPr="00D84C41">
                    <w:rPr>
                      <w:sz w:val="28"/>
                      <w:szCs w:val="28"/>
                      <w:lang w:val="ru-RU"/>
                    </w:rPr>
                    <w:t xml:space="preserve"> 978-5-16-105371-3 (</w:t>
                  </w:r>
                  <w:r w:rsidR="00191066" w:rsidRPr="00D84C41">
                    <w:rPr>
                      <w:sz w:val="28"/>
                      <w:szCs w:val="28"/>
                    </w:rPr>
                    <w:t>online</w:t>
                  </w:r>
                  <w:r w:rsidR="00191066" w:rsidRPr="00D84C41">
                    <w:rPr>
                      <w:sz w:val="28"/>
                      <w:szCs w:val="28"/>
                      <w:lang w:val="ru-RU"/>
                    </w:rPr>
                    <w:t>)</w:t>
                  </w:r>
                </w:p>
                <w:p w:rsidR="00191066" w:rsidRPr="00D84C41" w:rsidRDefault="00922EE8" w:rsidP="00191066">
                  <w:pPr>
                    <w:ind w:firstLine="360"/>
                    <w:jc w:val="both"/>
                    <w:rPr>
                      <w:sz w:val="28"/>
                      <w:szCs w:val="28"/>
                      <w:lang w:val="ru-RU"/>
                    </w:rPr>
                  </w:pPr>
                  <w:r w:rsidRPr="00D84C41">
                    <w:rPr>
                      <w:sz w:val="28"/>
                      <w:szCs w:val="28"/>
                      <w:lang w:val="ru-RU"/>
                    </w:rPr>
                    <w:t>6</w:t>
                  </w:r>
                  <w:r w:rsidR="00191066" w:rsidRPr="00D84C41">
                    <w:rPr>
                      <w:sz w:val="28"/>
                      <w:szCs w:val="28"/>
                      <w:lang w:val="ru-RU"/>
                    </w:rPr>
                    <w:t>. Российское уголовное право. Особенная часть (главы автора Кудрявцева В.Н.): (по изданию М., 1997) Глава / Кудрявцев В.Н. - М.:</w:t>
                  </w:r>
                  <w:proofErr w:type="spellStart"/>
                  <w:r w:rsidR="00191066" w:rsidRPr="00D84C41">
                    <w:rPr>
                      <w:sz w:val="28"/>
                      <w:szCs w:val="28"/>
                      <w:lang w:val="ru-RU"/>
                    </w:rPr>
                    <w:t>Юр</w:t>
                  </w:r>
                  <w:proofErr w:type="gramStart"/>
                  <w:r w:rsidR="00191066" w:rsidRPr="00D84C41">
                    <w:rPr>
                      <w:sz w:val="28"/>
                      <w:szCs w:val="28"/>
                      <w:lang w:val="ru-RU"/>
                    </w:rPr>
                    <w:t>.Н</w:t>
                  </w:r>
                  <w:proofErr w:type="gramEnd"/>
                  <w:r w:rsidR="00191066" w:rsidRPr="00D84C41">
                    <w:rPr>
                      <w:sz w:val="28"/>
                      <w:szCs w:val="28"/>
                      <w:lang w:val="ru-RU"/>
                    </w:rPr>
                    <w:t>орма</w:t>
                  </w:r>
                  <w:proofErr w:type="spellEnd"/>
                  <w:r w:rsidR="00191066" w:rsidRPr="00D84C41">
                    <w:rPr>
                      <w:sz w:val="28"/>
                      <w:szCs w:val="28"/>
                      <w:lang w:val="ru-RU"/>
                    </w:rPr>
                    <w:t xml:space="preserve">, НИЦ ИНФРА-М, 2016. - 65 с.: </w:t>
                  </w:r>
                  <w:r w:rsidR="00191066" w:rsidRPr="00D84C41">
                    <w:rPr>
                      <w:sz w:val="28"/>
                      <w:szCs w:val="28"/>
                    </w:rPr>
                    <w:t>ISBN</w:t>
                  </w:r>
                  <w:r w:rsidR="00191066" w:rsidRPr="00D84C41">
                    <w:rPr>
                      <w:sz w:val="28"/>
                      <w:szCs w:val="28"/>
                      <w:lang w:val="ru-RU"/>
                    </w:rPr>
                    <w:t xml:space="preserve"> 978-5-16-105358-4 (</w:t>
                  </w:r>
                  <w:r w:rsidR="00191066" w:rsidRPr="00D84C41">
                    <w:rPr>
                      <w:sz w:val="28"/>
                      <w:szCs w:val="28"/>
                    </w:rPr>
                    <w:t>online</w:t>
                  </w:r>
                  <w:r w:rsidR="00191066" w:rsidRPr="00D84C41">
                    <w:rPr>
                      <w:sz w:val="28"/>
                      <w:szCs w:val="28"/>
                      <w:lang w:val="ru-RU"/>
                    </w:rPr>
                    <w:t>)</w:t>
                  </w:r>
                </w:p>
                <w:p w:rsidR="00191066" w:rsidRPr="00D84C41" w:rsidRDefault="00922EE8" w:rsidP="00191066">
                  <w:pPr>
                    <w:ind w:firstLine="360"/>
                    <w:jc w:val="both"/>
                    <w:rPr>
                      <w:sz w:val="28"/>
                      <w:szCs w:val="28"/>
                      <w:lang w:val="ru-RU"/>
                    </w:rPr>
                  </w:pPr>
                  <w:r w:rsidRPr="00D84C41">
                    <w:rPr>
                      <w:sz w:val="28"/>
                      <w:szCs w:val="28"/>
                      <w:lang w:val="ru-RU"/>
                    </w:rPr>
                    <w:t>7</w:t>
                  </w:r>
                  <w:r w:rsidR="00191066" w:rsidRPr="00D84C41">
                    <w:rPr>
                      <w:sz w:val="28"/>
                      <w:szCs w:val="28"/>
                      <w:lang w:val="ru-RU"/>
                    </w:rPr>
                    <w:t xml:space="preserve">. Уголовное право России. Общая и Особенная части: Учебное пособие / В.К. </w:t>
                  </w:r>
                  <w:proofErr w:type="spellStart"/>
                  <w:r w:rsidR="00191066" w:rsidRPr="00D84C41">
                    <w:rPr>
                      <w:sz w:val="28"/>
                      <w:szCs w:val="28"/>
                      <w:lang w:val="ru-RU"/>
                    </w:rPr>
                    <w:t>Дуюнов</w:t>
                  </w:r>
                  <w:proofErr w:type="spellEnd"/>
                  <w:r w:rsidR="00191066" w:rsidRPr="00D84C41">
                    <w:rPr>
                      <w:sz w:val="28"/>
                      <w:szCs w:val="28"/>
                      <w:lang w:val="ru-RU"/>
                    </w:rPr>
                    <w:t xml:space="preserve">; Под ред. В.К. </w:t>
                  </w:r>
                  <w:proofErr w:type="spellStart"/>
                  <w:r w:rsidR="00191066" w:rsidRPr="00D84C41">
                    <w:rPr>
                      <w:sz w:val="28"/>
                      <w:szCs w:val="28"/>
                      <w:lang w:val="ru-RU"/>
                    </w:rPr>
                    <w:t>Дуюнова</w:t>
                  </w:r>
                  <w:proofErr w:type="spellEnd"/>
                  <w:r w:rsidR="00191066" w:rsidRPr="00D84C41">
                    <w:rPr>
                      <w:sz w:val="28"/>
                      <w:szCs w:val="28"/>
                      <w:lang w:val="ru-RU"/>
                    </w:rPr>
                    <w:t>. - 2-</w:t>
                  </w:r>
                  <w:r w:rsidR="00191066" w:rsidRPr="00D84C41">
                    <w:rPr>
                      <w:sz w:val="28"/>
                      <w:szCs w:val="28"/>
                    </w:rPr>
                    <w:t>e</w:t>
                  </w:r>
                  <w:r w:rsidR="00191066" w:rsidRPr="00D84C41">
                    <w:rPr>
                      <w:sz w:val="28"/>
                      <w:szCs w:val="28"/>
                      <w:lang w:val="ru-RU"/>
                    </w:rPr>
                    <w:t xml:space="preserve"> изд. - М.: ИЦ РИОР: НИЦ ИНФРА-М, 2014. - 299 с.: 70</w:t>
                  </w:r>
                  <w:r w:rsidR="00191066" w:rsidRPr="00D84C41">
                    <w:rPr>
                      <w:sz w:val="28"/>
                      <w:szCs w:val="28"/>
                    </w:rPr>
                    <w:t>x</w:t>
                  </w:r>
                  <w:r w:rsidR="00191066" w:rsidRPr="00D84C41">
                    <w:rPr>
                      <w:sz w:val="28"/>
                      <w:szCs w:val="28"/>
                      <w:lang w:val="ru-RU"/>
                    </w:rPr>
                    <w:t xml:space="preserve">100 1/32. - </w:t>
                  </w:r>
                  <w:proofErr w:type="gramStart"/>
                  <w:r w:rsidR="00191066" w:rsidRPr="00D84C41">
                    <w:rPr>
                      <w:sz w:val="28"/>
                      <w:szCs w:val="28"/>
                      <w:lang w:val="ru-RU"/>
                    </w:rPr>
                    <w:t>(ВПО:</w:t>
                  </w:r>
                  <w:proofErr w:type="gramEnd"/>
                  <w:r w:rsidR="00191066" w:rsidRPr="00D84C41">
                    <w:rPr>
                      <w:sz w:val="28"/>
                      <w:szCs w:val="28"/>
                      <w:lang w:val="ru-RU"/>
                    </w:rPr>
                    <w:t xml:space="preserve"> Бакалавриат)</w:t>
                  </w:r>
                  <w:proofErr w:type="gramStart"/>
                  <w:r w:rsidR="00191066" w:rsidRPr="00D84C41">
                    <w:rPr>
                      <w:sz w:val="28"/>
                      <w:szCs w:val="28"/>
                      <w:lang w:val="ru-RU"/>
                    </w:rPr>
                    <w:t>.</w:t>
                  </w:r>
                  <w:proofErr w:type="gramEnd"/>
                  <w:r w:rsidR="00191066" w:rsidRPr="00D84C41">
                    <w:rPr>
                      <w:sz w:val="28"/>
                      <w:szCs w:val="28"/>
                      <w:lang w:val="ru-RU"/>
                    </w:rPr>
                    <w:t xml:space="preserve"> (</w:t>
                  </w:r>
                  <w:proofErr w:type="gramStart"/>
                  <w:r w:rsidR="00191066" w:rsidRPr="00D84C41">
                    <w:rPr>
                      <w:sz w:val="28"/>
                      <w:szCs w:val="28"/>
                      <w:lang w:val="ru-RU"/>
                    </w:rPr>
                    <w:t>о</w:t>
                  </w:r>
                  <w:proofErr w:type="gramEnd"/>
                  <w:r w:rsidR="00191066" w:rsidRPr="00D84C41">
                    <w:rPr>
                      <w:sz w:val="28"/>
                      <w:szCs w:val="28"/>
                      <w:lang w:val="ru-RU"/>
                    </w:rPr>
                    <w:t xml:space="preserve">, карм. формат) </w:t>
                  </w:r>
                  <w:r w:rsidR="00191066" w:rsidRPr="00D84C41">
                    <w:rPr>
                      <w:sz w:val="28"/>
                      <w:szCs w:val="28"/>
                    </w:rPr>
                    <w:t>ISBN</w:t>
                  </w:r>
                  <w:r w:rsidR="00191066" w:rsidRPr="00D84C41">
                    <w:rPr>
                      <w:sz w:val="28"/>
                      <w:szCs w:val="28"/>
                      <w:lang w:val="ru-RU"/>
                    </w:rPr>
                    <w:t xml:space="preserve"> 978-5-369-01118-8, 1000 экз.</w:t>
                  </w:r>
                </w:p>
                <w:p w:rsidR="00191066" w:rsidRPr="00D84C41" w:rsidRDefault="00922EE8" w:rsidP="00191066">
                  <w:pPr>
                    <w:ind w:firstLine="360"/>
                    <w:jc w:val="both"/>
                    <w:rPr>
                      <w:sz w:val="28"/>
                      <w:szCs w:val="28"/>
                      <w:lang w:val="ru-RU"/>
                    </w:rPr>
                  </w:pPr>
                  <w:r w:rsidRPr="00D84C41">
                    <w:rPr>
                      <w:sz w:val="28"/>
                      <w:szCs w:val="28"/>
                      <w:lang w:val="ru-RU"/>
                    </w:rPr>
                    <w:t>8</w:t>
                  </w:r>
                  <w:r w:rsidR="00191066" w:rsidRPr="00D84C41">
                    <w:rPr>
                      <w:sz w:val="28"/>
                      <w:szCs w:val="28"/>
                      <w:lang w:val="ru-RU"/>
                    </w:rPr>
                    <w:t>. Аверьянова Т.В. Судебная экспертиза: Курс общей теории / Т.В. Аверьянова. - М.: Норма: НИЦ ИНФРА-М, 2014. - 480 с.</w:t>
                  </w:r>
                </w:p>
                <w:p w:rsidR="00191066" w:rsidRPr="00D84C41" w:rsidRDefault="00922EE8" w:rsidP="00191066">
                  <w:pPr>
                    <w:ind w:firstLine="360"/>
                    <w:jc w:val="both"/>
                    <w:rPr>
                      <w:sz w:val="28"/>
                      <w:szCs w:val="28"/>
                      <w:lang w:val="ru-RU"/>
                    </w:rPr>
                  </w:pPr>
                  <w:r w:rsidRPr="00D84C41">
                    <w:rPr>
                      <w:sz w:val="28"/>
                      <w:szCs w:val="28"/>
                      <w:lang w:val="ru-RU"/>
                    </w:rPr>
                    <w:t>9</w:t>
                  </w:r>
                  <w:r w:rsidR="00191066" w:rsidRPr="00D84C41">
                    <w:rPr>
                      <w:sz w:val="28"/>
                      <w:szCs w:val="28"/>
                      <w:lang w:val="ru-RU"/>
                    </w:rPr>
                    <w:t>. Баев О.Я. Тактика следственных действий</w:t>
                  </w:r>
                  <w:proofErr w:type="gramStart"/>
                  <w:r w:rsidR="00191066" w:rsidRPr="00D84C41">
                    <w:rPr>
                      <w:sz w:val="28"/>
                      <w:szCs w:val="28"/>
                      <w:lang w:val="ru-RU"/>
                    </w:rPr>
                    <w:t xml:space="preserve"> :</w:t>
                  </w:r>
                  <w:proofErr w:type="gramEnd"/>
                  <w:r w:rsidR="00191066" w:rsidRPr="00D84C41">
                    <w:rPr>
                      <w:sz w:val="28"/>
                      <w:szCs w:val="28"/>
                      <w:lang w:val="ru-RU"/>
                    </w:rPr>
                    <w:t xml:space="preserve"> учебное пособие. – Воронеж</w:t>
                  </w:r>
                  <w:proofErr w:type="gramStart"/>
                  <w:r w:rsidR="00191066" w:rsidRPr="00D84C41">
                    <w:rPr>
                      <w:sz w:val="28"/>
                      <w:szCs w:val="28"/>
                      <w:lang w:val="ru-RU"/>
                    </w:rPr>
                    <w:t xml:space="preserve"> :</w:t>
                  </w:r>
                  <w:proofErr w:type="gramEnd"/>
                  <w:r w:rsidR="00191066" w:rsidRPr="00D84C41">
                    <w:rPr>
                      <w:sz w:val="28"/>
                      <w:szCs w:val="28"/>
                      <w:lang w:val="ru-RU"/>
                    </w:rPr>
                    <w:t xml:space="preserve"> Проспект, 1992.</w:t>
                  </w:r>
                </w:p>
                <w:p w:rsidR="00191066" w:rsidRPr="00D84C41" w:rsidRDefault="00922EE8" w:rsidP="00191066">
                  <w:pPr>
                    <w:ind w:firstLine="360"/>
                    <w:jc w:val="both"/>
                    <w:rPr>
                      <w:sz w:val="28"/>
                      <w:szCs w:val="28"/>
                      <w:lang w:val="ru-RU"/>
                    </w:rPr>
                  </w:pPr>
                  <w:r w:rsidRPr="00D84C41">
                    <w:rPr>
                      <w:sz w:val="28"/>
                      <w:szCs w:val="28"/>
                      <w:lang w:val="ru-RU"/>
                    </w:rPr>
                    <w:t>10</w:t>
                  </w:r>
                  <w:r w:rsidR="00191066" w:rsidRPr="00D84C41">
                    <w:rPr>
                      <w:sz w:val="28"/>
                      <w:szCs w:val="28"/>
                      <w:lang w:val="ru-RU"/>
                    </w:rPr>
                    <w:t>. Белкин Р.С. Криминалистика</w:t>
                  </w:r>
                  <w:proofErr w:type="gramStart"/>
                  <w:r w:rsidR="00191066" w:rsidRPr="00D84C41">
                    <w:rPr>
                      <w:sz w:val="28"/>
                      <w:szCs w:val="28"/>
                      <w:lang w:val="ru-RU"/>
                    </w:rPr>
                    <w:t xml:space="preserve"> :</w:t>
                  </w:r>
                  <w:proofErr w:type="gramEnd"/>
                  <w:r w:rsidR="00191066" w:rsidRPr="00D84C41">
                    <w:rPr>
                      <w:sz w:val="28"/>
                      <w:szCs w:val="28"/>
                      <w:lang w:val="ru-RU"/>
                    </w:rPr>
                    <w:t xml:space="preserve"> проблемы, тенденции, перспективы: Общая и частная теории. – М.</w:t>
                  </w:r>
                  <w:proofErr w:type="gramStart"/>
                  <w:r w:rsidR="00191066" w:rsidRPr="00D84C41">
                    <w:rPr>
                      <w:sz w:val="28"/>
                      <w:szCs w:val="28"/>
                      <w:lang w:val="ru-RU"/>
                    </w:rPr>
                    <w:t xml:space="preserve"> :</w:t>
                  </w:r>
                  <w:proofErr w:type="gramEnd"/>
                  <w:r w:rsidR="00191066" w:rsidRPr="00D84C41">
                    <w:rPr>
                      <w:sz w:val="28"/>
                      <w:szCs w:val="28"/>
                      <w:lang w:val="ru-RU"/>
                    </w:rPr>
                    <w:t xml:space="preserve"> Право 1987.</w:t>
                  </w:r>
                </w:p>
                <w:p w:rsidR="00191066" w:rsidRPr="00D84C41" w:rsidRDefault="00922EE8" w:rsidP="00191066">
                  <w:pPr>
                    <w:ind w:firstLine="360"/>
                    <w:jc w:val="both"/>
                    <w:rPr>
                      <w:sz w:val="28"/>
                      <w:szCs w:val="28"/>
                      <w:lang w:val="ru-RU"/>
                    </w:rPr>
                  </w:pPr>
                  <w:r w:rsidRPr="00D84C41">
                    <w:rPr>
                      <w:sz w:val="28"/>
                      <w:szCs w:val="28"/>
                      <w:lang w:val="ru-RU"/>
                    </w:rPr>
                    <w:t>11</w:t>
                  </w:r>
                  <w:r w:rsidR="00191066" w:rsidRPr="00D84C41">
                    <w:rPr>
                      <w:sz w:val="28"/>
                      <w:szCs w:val="28"/>
                      <w:lang w:val="ru-RU"/>
                    </w:rPr>
                    <w:t>. Белкин Р.С. Криминалистика: проблемы, тенденции, перспективы: От теории к практике. – М.</w:t>
                  </w:r>
                  <w:proofErr w:type="gramStart"/>
                  <w:r w:rsidR="00191066" w:rsidRPr="00D84C41">
                    <w:rPr>
                      <w:sz w:val="28"/>
                      <w:szCs w:val="28"/>
                      <w:lang w:val="ru-RU"/>
                    </w:rPr>
                    <w:t xml:space="preserve"> :</w:t>
                  </w:r>
                  <w:proofErr w:type="gramEnd"/>
                  <w:r w:rsidR="00191066" w:rsidRPr="00D84C41">
                    <w:rPr>
                      <w:sz w:val="28"/>
                      <w:szCs w:val="28"/>
                      <w:lang w:val="ru-RU"/>
                    </w:rPr>
                    <w:t xml:space="preserve"> Право, 1988.</w:t>
                  </w:r>
                </w:p>
                <w:p w:rsidR="00191066" w:rsidRPr="00D84C41" w:rsidRDefault="00922EE8" w:rsidP="00191066">
                  <w:pPr>
                    <w:ind w:firstLine="360"/>
                    <w:jc w:val="both"/>
                    <w:rPr>
                      <w:sz w:val="28"/>
                      <w:szCs w:val="28"/>
                      <w:lang w:val="ru-RU"/>
                    </w:rPr>
                  </w:pPr>
                  <w:r w:rsidRPr="00D84C41">
                    <w:rPr>
                      <w:sz w:val="28"/>
                      <w:szCs w:val="28"/>
                      <w:lang w:val="ru-RU"/>
                    </w:rPr>
                    <w:t>12</w:t>
                  </w:r>
                  <w:r w:rsidR="00191066" w:rsidRPr="00D84C41">
                    <w:rPr>
                      <w:sz w:val="28"/>
                      <w:szCs w:val="28"/>
                      <w:lang w:val="ru-RU"/>
                    </w:rPr>
                    <w:t>. Белкин Р.С. Очерки криминалистической тактики. – Волгоград</w:t>
                  </w:r>
                  <w:proofErr w:type="gramStart"/>
                  <w:r w:rsidR="00191066" w:rsidRPr="00D84C41">
                    <w:rPr>
                      <w:sz w:val="28"/>
                      <w:szCs w:val="28"/>
                      <w:lang w:val="ru-RU"/>
                    </w:rPr>
                    <w:t xml:space="preserve"> :</w:t>
                  </w:r>
                  <w:proofErr w:type="gramEnd"/>
                  <w:r w:rsidR="00191066" w:rsidRPr="00D84C41">
                    <w:rPr>
                      <w:sz w:val="28"/>
                      <w:szCs w:val="28"/>
                      <w:lang w:val="ru-RU"/>
                    </w:rPr>
                    <w:t xml:space="preserve"> Наука, 1993.</w:t>
                  </w:r>
                </w:p>
                <w:p w:rsidR="00191066" w:rsidRPr="00D84C41" w:rsidRDefault="00922EE8" w:rsidP="00191066">
                  <w:pPr>
                    <w:ind w:firstLine="360"/>
                    <w:jc w:val="both"/>
                    <w:rPr>
                      <w:sz w:val="28"/>
                      <w:szCs w:val="28"/>
                      <w:lang w:val="ru-RU"/>
                    </w:rPr>
                  </w:pPr>
                  <w:r w:rsidRPr="00D84C41">
                    <w:rPr>
                      <w:sz w:val="28"/>
                      <w:szCs w:val="28"/>
                      <w:lang w:val="ru-RU"/>
                    </w:rPr>
                    <w:t>13</w:t>
                  </w:r>
                  <w:r w:rsidR="00191066" w:rsidRPr="00D84C41">
                    <w:rPr>
                      <w:sz w:val="28"/>
                      <w:szCs w:val="28"/>
                      <w:lang w:val="ru-RU"/>
                    </w:rPr>
                    <w:t xml:space="preserve">. Зинин А.М. </w:t>
                  </w:r>
                  <w:proofErr w:type="spellStart"/>
                  <w:r w:rsidR="00191066" w:rsidRPr="00D84C41">
                    <w:rPr>
                      <w:sz w:val="28"/>
                      <w:szCs w:val="28"/>
                      <w:lang w:val="ru-RU"/>
                    </w:rPr>
                    <w:t>Габитоскопия</w:t>
                  </w:r>
                  <w:proofErr w:type="spellEnd"/>
                  <w:r w:rsidR="00191066" w:rsidRPr="00D84C41">
                    <w:rPr>
                      <w:sz w:val="28"/>
                      <w:szCs w:val="28"/>
                      <w:lang w:val="ru-RU"/>
                    </w:rPr>
                    <w:t xml:space="preserve"> и портретная экспертиза: Учебник / А.М. Зинин, И.Н. </w:t>
                  </w:r>
                  <w:proofErr w:type="spellStart"/>
                  <w:r w:rsidR="00191066" w:rsidRPr="00D84C41">
                    <w:rPr>
                      <w:sz w:val="28"/>
                      <w:szCs w:val="28"/>
                      <w:lang w:val="ru-RU"/>
                    </w:rPr>
                    <w:t>Подволоцкий</w:t>
                  </w:r>
                  <w:proofErr w:type="spellEnd"/>
                  <w:r w:rsidR="00191066" w:rsidRPr="00D84C41">
                    <w:rPr>
                      <w:sz w:val="28"/>
                      <w:szCs w:val="28"/>
                      <w:lang w:val="ru-RU"/>
                    </w:rPr>
                    <w:t xml:space="preserve">; Под ред. Е.Р. </w:t>
                  </w:r>
                  <w:proofErr w:type="spellStart"/>
                  <w:r w:rsidR="00191066" w:rsidRPr="00D84C41">
                    <w:rPr>
                      <w:sz w:val="28"/>
                      <w:szCs w:val="28"/>
                      <w:lang w:val="ru-RU"/>
                    </w:rPr>
                    <w:t>Россинской</w:t>
                  </w:r>
                  <w:proofErr w:type="spellEnd"/>
                  <w:r w:rsidR="00191066" w:rsidRPr="00D84C41">
                    <w:rPr>
                      <w:sz w:val="28"/>
                      <w:szCs w:val="28"/>
                      <w:lang w:val="ru-RU"/>
                    </w:rPr>
                    <w:t xml:space="preserve"> - М.: Норма: НИЦ ИНФРА-М, 2014. - 288 с.</w:t>
                  </w:r>
                </w:p>
                <w:p w:rsidR="00191066" w:rsidRPr="00D84C41" w:rsidRDefault="00191066" w:rsidP="00191066">
                  <w:pPr>
                    <w:ind w:firstLine="360"/>
                    <w:jc w:val="both"/>
                    <w:rPr>
                      <w:sz w:val="28"/>
                      <w:szCs w:val="28"/>
                      <w:lang w:val="ru-RU"/>
                    </w:rPr>
                  </w:pPr>
                  <w:r w:rsidRPr="00D84C41">
                    <w:rPr>
                      <w:sz w:val="28"/>
                      <w:szCs w:val="28"/>
                      <w:lang w:val="ru-RU"/>
                    </w:rPr>
                    <w:t>1</w:t>
                  </w:r>
                  <w:r w:rsidR="00922EE8" w:rsidRPr="00D84C41">
                    <w:rPr>
                      <w:sz w:val="28"/>
                      <w:szCs w:val="28"/>
                      <w:lang w:val="ru-RU"/>
                    </w:rPr>
                    <w:t>4</w:t>
                  </w:r>
                  <w:r w:rsidRPr="00D84C41">
                    <w:rPr>
                      <w:sz w:val="28"/>
                      <w:szCs w:val="28"/>
                      <w:lang w:val="ru-RU"/>
                    </w:rPr>
                    <w:t>. Криминалистика для следователей и дознавателей: Научно-практическое пособие / Е.П. Ищенко, Н.Н. Егоров. - 2-</w:t>
                  </w:r>
                  <w:r w:rsidRPr="00D84C41">
                    <w:rPr>
                      <w:sz w:val="28"/>
                      <w:szCs w:val="28"/>
                    </w:rPr>
                    <w:t>e</w:t>
                  </w:r>
                  <w:r w:rsidRPr="00D84C41">
                    <w:rPr>
                      <w:sz w:val="28"/>
                      <w:szCs w:val="28"/>
                      <w:lang w:val="ru-RU"/>
                    </w:rPr>
                    <w:t xml:space="preserve"> изд., доп. и </w:t>
                  </w:r>
                  <w:proofErr w:type="spellStart"/>
                  <w:r w:rsidRPr="00D84C41">
                    <w:rPr>
                      <w:sz w:val="28"/>
                      <w:szCs w:val="28"/>
                      <w:lang w:val="ru-RU"/>
                    </w:rPr>
                    <w:t>перераб</w:t>
                  </w:r>
                  <w:proofErr w:type="spellEnd"/>
                  <w:r w:rsidRPr="00D84C41">
                    <w:rPr>
                      <w:sz w:val="28"/>
                      <w:szCs w:val="28"/>
                      <w:lang w:val="ru-RU"/>
                    </w:rPr>
                    <w:t>. - М.: НИЦ ИНФРА-М: Контракт, 2014. - 699 с.</w:t>
                  </w:r>
                </w:p>
                <w:p w:rsidR="00191066" w:rsidRPr="00D84C41" w:rsidRDefault="00191066" w:rsidP="00191066">
                  <w:pPr>
                    <w:ind w:firstLine="360"/>
                    <w:jc w:val="both"/>
                    <w:rPr>
                      <w:sz w:val="28"/>
                      <w:szCs w:val="28"/>
                      <w:lang w:val="ru-RU"/>
                    </w:rPr>
                  </w:pPr>
                  <w:r w:rsidRPr="00D84C41">
                    <w:rPr>
                      <w:sz w:val="28"/>
                      <w:szCs w:val="28"/>
                      <w:lang w:val="ru-RU"/>
                    </w:rPr>
                    <w:t>1</w:t>
                  </w:r>
                  <w:r w:rsidR="00922EE8" w:rsidRPr="00D84C41">
                    <w:rPr>
                      <w:sz w:val="28"/>
                      <w:szCs w:val="28"/>
                      <w:lang w:val="ru-RU"/>
                    </w:rPr>
                    <w:t>5</w:t>
                  </w:r>
                  <w:r w:rsidRPr="00D84C41">
                    <w:rPr>
                      <w:sz w:val="28"/>
                      <w:szCs w:val="28"/>
                      <w:lang w:val="ru-RU"/>
                    </w:rPr>
                    <w:t xml:space="preserve">. </w:t>
                  </w:r>
                  <w:proofErr w:type="spellStart"/>
                  <w:r w:rsidRPr="00D84C41">
                    <w:rPr>
                      <w:sz w:val="28"/>
                      <w:szCs w:val="28"/>
                      <w:lang w:val="ru-RU"/>
                    </w:rPr>
                    <w:t>Порубов</w:t>
                  </w:r>
                  <w:proofErr w:type="spellEnd"/>
                  <w:r w:rsidRPr="00D84C41">
                    <w:rPr>
                      <w:sz w:val="28"/>
                      <w:szCs w:val="28"/>
                      <w:lang w:val="ru-RU"/>
                    </w:rPr>
                    <w:t xml:space="preserve">, Н.И. Криминалистика [Электронный ресурс] : учебник / Н.И. </w:t>
                  </w:r>
                  <w:proofErr w:type="spellStart"/>
                  <w:r w:rsidRPr="00D84C41">
                    <w:rPr>
                      <w:sz w:val="28"/>
                      <w:szCs w:val="28"/>
                      <w:lang w:val="ru-RU"/>
                    </w:rPr>
                    <w:t>Порубов</w:t>
                  </w:r>
                  <w:proofErr w:type="spellEnd"/>
                  <w:r w:rsidRPr="00D84C41">
                    <w:rPr>
                      <w:sz w:val="28"/>
                      <w:szCs w:val="28"/>
                      <w:lang w:val="ru-RU"/>
                    </w:rPr>
                    <w:t xml:space="preserve">, Г.И. </w:t>
                  </w:r>
                  <w:proofErr w:type="spellStart"/>
                  <w:r w:rsidRPr="00D84C41">
                    <w:rPr>
                      <w:sz w:val="28"/>
                      <w:szCs w:val="28"/>
                      <w:lang w:val="ru-RU"/>
                    </w:rPr>
                    <w:t>Грамович</w:t>
                  </w:r>
                  <w:proofErr w:type="spellEnd"/>
                  <w:r w:rsidRPr="00D84C41">
                    <w:rPr>
                      <w:sz w:val="28"/>
                      <w:szCs w:val="28"/>
                      <w:lang w:val="ru-RU"/>
                    </w:rPr>
                    <w:t xml:space="preserve">, А.Н. </w:t>
                  </w:r>
                  <w:proofErr w:type="spellStart"/>
                  <w:r w:rsidRPr="00D84C41">
                    <w:rPr>
                      <w:sz w:val="28"/>
                      <w:szCs w:val="28"/>
                      <w:lang w:val="ru-RU"/>
                    </w:rPr>
                    <w:t>Порубов</w:t>
                  </w:r>
                  <w:proofErr w:type="spellEnd"/>
                  <w:r w:rsidRPr="00D84C41">
                    <w:rPr>
                      <w:sz w:val="28"/>
                      <w:szCs w:val="28"/>
                      <w:lang w:val="ru-RU"/>
                    </w:rPr>
                    <w:t>, Г.В. Фёдоров; под</w:t>
                  </w:r>
                  <w:proofErr w:type="gramStart"/>
                  <w:r w:rsidRPr="00D84C41">
                    <w:rPr>
                      <w:sz w:val="28"/>
                      <w:szCs w:val="28"/>
                      <w:lang w:val="ru-RU"/>
                    </w:rPr>
                    <w:t>.</w:t>
                  </w:r>
                  <w:proofErr w:type="gramEnd"/>
                  <w:r w:rsidRPr="00D84C41">
                    <w:rPr>
                      <w:sz w:val="28"/>
                      <w:szCs w:val="28"/>
                      <w:lang w:val="ru-RU"/>
                    </w:rPr>
                    <w:t xml:space="preserve"> </w:t>
                  </w:r>
                  <w:proofErr w:type="gramStart"/>
                  <w:r w:rsidRPr="00D84C41">
                    <w:rPr>
                      <w:sz w:val="28"/>
                      <w:szCs w:val="28"/>
                      <w:lang w:val="ru-RU"/>
                    </w:rPr>
                    <w:t>о</w:t>
                  </w:r>
                  <w:proofErr w:type="gramEnd"/>
                  <w:r w:rsidRPr="00D84C41">
                    <w:rPr>
                      <w:sz w:val="28"/>
                      <w:szCs w:val="28"/>
                      <w:lang w:val="ru-RU"/>
                    </w:rPr>
                    <w:t xml:space="preserve">бщ. ред. Н.И. Порубова, Г.В. Фёдорова. – Минск: </w:t>
                  </w:r>
                  <w:proofErr w:type="spellStart"/>
                  <w:r w:rsidRPr="00D84C41">
                    <w:rPr>
                      <w:sz w:val="28"/>
                      <w:szCs w:val="28"/>
                      <w:lang w:val="ru-RU"/>
                    </w:rPr>
                    <w:t>Выш</w:t>
                  </w:r>
                  <w:proofErr w:type="spellEnd"/>
                  <w:r w:rsidRPr="00D84C41">
                    <w:rPr>
                      <w:sz w:val="28"/>
                      <w:szCs w:val="28"/>
                      <w:lang w:val="ru-RU"/>
                    </w:rPr>
                    <w:t xml:space="preserve">. </w:t>
                  </w:r>
                  <w:proofErr w:type="spellStart"/>
                  <w:r w:rsidRPr="00D84C41">
                    <w:rPr>
                      <w:sz w:val="28"/>
                      <w:szCs w:val="28"/>
                      <w:lang w:val="ru-RU"/>
                    </w:rPr>
                    <w:t>шк</w:t>
                  </w:r>
                  <w:proofErr w:type="spellEnd"/>
                  <w:r w:rsidRPr="00D84C41">
                    <w:rPr>
                      <w:sz w:val="28"/>
                      <w:szCs w:val="28"/>
                      <w:lang w:val="ru-RU"/>
                    </w:rPr>
                    <w:t>., 2011. – 639 с.</w:t>
                  </w:r>
                </w:p>
                <w:p w:rsidR="00191066" w:rsidRPr="00D84C41" w:rsidRDefault="00922EE8" w:rsidP="00191066">
                  <w:pPr>
                    <w:ind w:firstLine="360"/>
                    <w:jc w:val="both"/>
                    <w:rPr>
                      <w:sz w:val="28"/>
                      <w:szCs w:val="28"/>
                      <w:lang w:val="ru-RU"/>
                    </w:rPr>
                  </w:pPr>
                  <w:r w:rsidRPr="00D84C41">
                    <w:rPr>
                      <w:sz w:val="28"/>
                      <w:szCs w:val="28"/>
                      <w:lang w:val="ru-RU"/>
                    </w:rPr>
                    <w:t>16</w:t>
                  </w:r>
                  <w:r w:rsidR="00191066" w:rsidRPr="00D84C41">
                    <w:rPr>
                      <w:sz w:val="28"/>
                      <w:szCs w:val="28"/>
                      <w:lang w:val="ru-RU"/>
                    </w:rPr>
                    <w:t>. Яблоков Н.П. Криминалистика в вопросах и ответах: Учебное пособие / Н.П. Яблоков. - 3-</w:t>
                  </w:r>
                  <w:r w:rsidR="00191066" w:rsidRPr="00D84C41">
                    <w:rPr>
                      <w:sz w:val="28"/>
                      <w:szCs w:val="28"/>
                    </w:rPr>
                    <w:t>e</w:t>
                  </w:r>
                  <w:r w:rsidR="00191066" w:rsidRPr="00D84C41">
                    <w:rPr>
                      <w:sz w:val="28"/>
                      <w:szCs w:val="28"/>
                      <w:lang w:val="ru-RU"/>
                    </w:rPr>
                    <w:t xml:space="preserve"> изд., </w:t>
                  </w:r>
                  <w:proofErr w:type="spellStart"/>
                  <w:r w:rsidR="00191066" w:rsidRPr="00D84C41">
                    <w:rPr>
                      <w:sz w:val="28"/>
                      <w:szCs w:val="28"/>
                      <w:lang w:val="ru-RU"/>
                    </w:rPr>
                    <w:t>перераб</w:t>
                  </w:r>
                  <w:proofErr w:type="spellEnd"/>
                  <w:r w:rsidR="00191066" w:rsidRPr="00D84C41">
                    <w:rPr>
                      <w:sz w:val="28"/>
                      <w:szCs w:val="28"/>
                      <w:lang w:val="ru-RU"/>
                    </w:rPr>
                    <w:t>. - М.: Норма: НИЦ ИНФРА-М, 2014. - 288 с.</w:t>
                  </w:r>
                </w:p>
              </w:tc>
            </w:tr>
          </w:tbl>
          <w:p w:rsidR="00E14CD2" w:rsidRPr="00D84C41" w:rsidRDefault="00E14CD2">
            <w:pPr>
              <w:rPr>
                <w:sz w:val="28"/>
                <w:szCs w:val="28"/>
                <w:lang w:val="ru-RU"/>
              </w:rPr>
            </w:pPr>
          </w:p>
        </w:tc>
      </w:tr>
      <w:tr w:rsidR="000E629C" w:rsidRPr="00CB061D" w:rsidTr="006D599E">
        <w:trPr>
          <w:trHeight w:val="272"/>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41" w:type="dxa"/>
            <w:gridSpan w:val="2"/>
          </w:tcPr>
          <w:p w:rsidR="00E14CD2" w:rsidRPr="00D84C41" w:rsidRDefault="00E14CD2">
            <w:pPr>
              <w:pStyle w:val="EmptyLayoutCell"/>
              <w:rPr>
                <w:sz w:val="28"/>
                <w:szCs w:val="28"/>
                <w:lang w:val="ru-RU"/>
              </w:rPr>
            </w:pPr>
          </w:p>
        </w:tc>
        <w:tc>
          <w:tcPr>
            <w:tcW w:w="29609" w:type="dxa"/>
          </w:tcPr>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B70593" w:rsidRPr="00CB061D" w:rsidTr="006D599E">
        <w:trPr>
          <w:trHeight w:val="425"/>
        </w:trPr>
        <w:tc>
          <w:tcPr>
            <w:tcW w:w="31541" w:type="dxa"/>
            <w:gridSpan w:val="12"/>
          </w:tcPr>
          <w:tbl>
            <w:tblPr>
              <w:tblW w:w="0" w:type="auto"/>
              <w:tblCellMar>
                <w:left w:w="0" w:type="dxa"/>
                <w:right w:w="0" w:type="dxa"/>
              </w:tblCellMar>
              <w:tblLook w:val="0000" w:firstRow="0" w:lastRow="0" w:firstColumn="0" w:lastColumn="0" w:noHBand="0" w:noVBand="0"/>
            </w:tblPr>
            <w:tblGrid>
              <w:gridCol w:w="9637"/>
            </w:tblGrid>
            <w:tr w:rsidR="00E14CD2" w:rsidRPr="00CB061D">
              <w:trPr>
                <w:trHeight w:val="345"/>
              </w:trPr>
              <w:tc>
                <w:tcPr>
                  <w:tcW w:w="9637" w:type="dxa"/>
                  <w:tcMar>
                    <w:top w:w="40" w:type="dxa"/>
                    <w:left w:w="40" w:type="dxa"/>
                    <w:bottom w:w="40" w:type="dxa"/>
                    <w:right w:w="40" w:type="dxa"/>
                  </w:tcMar>
                </w:tcPr>
                <w:p w:rsidR="004D331A" w:rsidRPr="00D84C41" w:rsidRDefault="004D331A" w:rsidP="004D331A">
                  <w:pPr>
                    <w:jc w:val="center"/>
                    <w:rPr>
                      <w:b/>
                      <w:sz w:val="28"/>
                      <w:szCs w:val="28"/>
                      <w:lang w:val="ru-RU"/>
                    </w:rPr>
                  </w:pPr>
                  <w:r w:rsidRPr="00D84C41">
                    <w:rPr>
                      <w:b/>
                      <w:sz w:val="28"/>
                      <w:szCs w:val="28"/>
                      <w:lang w:val="ru-RU"/>
                    </w:rPr>
                    <w:t xml:space="preserve">Современные  профессиональные базы данных и </w:t>
                  </w:r>
                </w:p>
                <w:p w:rsidR="00E14CD2" w:rsidRPr="00D84C41" w:rsidRDefault="004D331A" w:rsidP="004D331A">
                  <w:pPr>
                    <w:jc w:val="center"/>
                    <w:rPr>
                      <w:b/>
                      <w:sz w:val="28"/>
                      <w:szCs w:val="28"/>
                      <w:lang w:val="ru-RU"/>
                    </w:rPr>
                  </w:pPr>
                  <w:r w:rsidRPr="00D84C41">
                    <w:rPr>
                      <w:b/>
                      <w:sz w:val="28"/>
                      <w:szCs w:val="28"/>
                      <w:lang w:val="ru-RU"/>
                    </w:rPr>
                    <w:t>информационные ресурсы сети Интернет</w:t>
                  </w:r>
                </w:p>
              </w:tc>
            </w:tr>
          </w:tbl>
          <w:p w:rsidR="00E14CD2" w:rsidRPr="00D84C41" w:rsidRDefault="00E14CD2">
            <w:pPr>
              <w:rPr>
                <w:sz w:val="28"/>
                <w:szCs w:val="28"/>
                <w:lang w:val="ru-RU"/>
              </w:rPr>
            </w:pPr>
          </w:p>
        </w:tc>
      </w:tr>
      <w:tr w:rsidR="000E629C" w:rsidRPr="00CB061D" w:rsidTr="006D599E">
        <w:trPr>
          <w:trHeight w:val="211"/>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41" w:type="dxa"/>
            <w:gridSpan w:val="2"/>
          </w:tcPr>
          <w:p w:rsidR="00E14CD2" w:rsidRPr="00D84C41" w:rsidRDefault="00E14CD2">
            <w:pPr>
              <w:pStyle w:val="EmptyLayoutCell"/>
              <w:rPr>
                <w:sz w:val="28"/>
                <w:szCs w:val="28"/>
                <w:lang w:val="ru-RU"/>
              </w:rPr>
            </w:pPr>
          </w:p>
        </w:tc>
        <w:tc>
          <w:tcPr>
            <w:tcW w:w="29609" w:type="dxa"/>
          </w:tcPr>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830118" w:rsidRPr="00D84C41" w:rsidTr="006D599E">
        <w:tc>
          <w:tcPr>
            <w:tcW w:w="31541" w:type="dxa"/>
            <w:gridSpan w:val="12"/>
          </w:tcPr>
          <w:tbl>
            <w:tblPr>
              <w:tblW w:w="0" w:type="auto"/>
              <w:tblCellMar>
                <w:left w:w="0" w:type="dxa"/>
                <w:right w:w="0" w:type="dxa"/>
              </w:tblCellMar>
              <w:tblLook w:val="0000" w:firstRow="0" w:lastRow="0" w:firstColumn="0" w:lastColumn="0" w:noHBand="0" w:noVBand="0"/>
            </w:tblPr>
            <w:tblGrid>
              <w:gridCol w:w="9637"/>
            </w:tblGrid>
            <w:tr w:rsidR="00830118" w:rsidRPr="00D84C41" w:rsidTr="00830118">
              <w:trPr>
                <w:trHeight w:val="2787"/>
              </w:trPr>
              <w:tc>
                <w:tcPr>
                  <w:tcW w:w="9637" w:type="dxa"/>
                  <w:tcMar>
                    <w:top w:w="40" w:type="dxa"/>
                    <w:left w:w="40" w:type="dxa"/>
                    <w:bottom w:w="40" w:type="dxa"/>
                    <w:right w:w="40" w:type="dxa"/>
                  </w:tcMar>
                </w:tcPr>
                <w:p w:rsidR="00830118" w:rsidRPr="00D84C41" w:rsidRDefault="00830118" w:rsidP="00540C96">
                  <w:pPr>
                    <w:numPr>
                      <w:ilvl w:val="0"/>
                      <w:numId w:val="7"/>
                    </w:numPr>
                    <w:contextualSpacing/>
                    <w:rPr>
                      <w:color w:val="000000"/>
                      <w:sz w:val="28"/>
                      <w:szCs w:val="28"/>
                      <w:lang w:val="ru-RU"/>
                    </w:rPr>
                  </w:pPr>
                  <w:r w:rsidRPr="00D84C41">
                    <w:rPr>
                      <w:color w:val="000000"/>
                      <w:sz w:val="28"/>
                      <w:szCs w:val="28"/>
                      <w:lang w:val="ru-RU"/>
                    </w:rPr>
                    <w:t xml:space="preserve">Электронно-библиотечная система: </w:t>
                  </w:r>
                  <w:hyperlink r:id="rId15" w:history="1">
                    <w:r w:rsidRPr="00D84C41">
                      <w:rPr>
                        <w:rStyle w:val="a5"/>
                        <w:sz w:val="28"/>
                        <w:szCs w:val="28"/>
                      </w:rPr>
                      <w:t>www</w:t>
                    </w:r>
                    <w:r w:rsidRPr="00D84C41">
                      <w:rPr>
                        <w:rStyle w:val="a5"/>
                        <w:sz w:val="28"/>
                        <w:szCs w:val="28"/>
                        <w:lang w:val="ru-RU"/>
                      </w:rPr>
                      <w:t>.</w:t>
                    </w:r>
                    <w:proofErr w:type="spellStart"/>
                    <w:r w:rsidRPr="00D84C41">
                      <w:rPr>
                        <w:rStyle w:val="a5"/>
                        <w:sz w:val="28"/>
                        <w:szCs w:val="28"/>
                      </w:rPr>
                      <w:t>znanium</w:t>
                    </w:r>
                    <w:proofErr w:type="spellEnd"/>
                    <w:r w:rsidRPr="00D84C41">
                      <w:rPr>
                        <w:rStyle w:val="a5"/>
                        <w:sz w:val="28"/>
                        <w:szCs w:val="28"/>
                        <w:lang w:val="ru-RU"/>
                      </w:rPr>
                      <w:t>.</w:t>
                    </w:r>
                    <w:r w:rsidRPr="00D84C41">
                      <w:rPr>
                        <w:rStyle w:val="a5"/>
                        <w:sz w:val="28"/>
                        <w:szCs w:val="28"/>
                      </w:rPr>
                      <w:t>com</w:t>
                    </w:r>
                  </w:hyperlink>
                </w:p>
                <w:p w:rsidR="00830118" w:rsidRPr="00D84C41" w:rsidRDefault="00830118" w:rsidP="00540C96">
                  <w:pPr>
                    <w:numPr>
                      <w:ilvl w:val="0"/>
                      <w:numId w:val="7"/>
                    </w:numPr>
                    <w:contextualSpacing/>
                    <w:rPr>
                      <w:color w:val="000000"/>
                      <w:sz w:val="28"/>
                      <w:szCs w:val="28"/>
                      <w:lang w:val="ru-RU"/>
                    </w:rPr>
                  </w:pPr>
                  <w:r w:rsidRPr="00D84C41">
                    <w:rPr>
                      <w:color w:val="000000"/>
                      <w:sz w:val="28"/>
                      <w:szCs w:val="28"/>
                      <w:lang w:val="ru-RU"/>
                    </w:rPr>
                    <w:t>Справочно-правовая система «Консультант Плюс»</w:t>
                  </w:r>
                </w:p>
                <w:p w:rsidR="00830118" w:rsidRPr="00D84C41" w:rsidRDefault="00830118" w:rsidP="00540C96">
                  <w:pPr>
                    <w:numPr>
                      <w:ilvl w:val="0"/>
                      <w:numId w:val="7"/>
                    </w:numPr>
                    <w:contextualSpacing/>
                    <w:rPr>
                      <w:color w:val="000000"/>
                      <w:sz w:val="28"/>
                      <w:szCs w:val="28"/>
                      <w:lang w:val="ru-RU"/>
                    </w:rPr>
                  </w:pPr>
                  <w:r w:rsidRPr="00D84C41">
                    <w:rPr>
                      <w:color w:val="000000"/>
                      <w:sz w:val="28"/>
                      <w:szCs w:val="28"/>
                      <w:lang w:val="ru-RU"/>
                    </w:rPr>
                    <w:t>Справочно-правовая система «Гарант»</w:t>
                  </w:r>
                </w:p>
                <w:p w:rsidR="00830118" w:rsidRPr="00D84C41" w:rsidRDefault="00830118" w:rsidP="00540C96">
                  <w:pPr>
                    <w:numPr>
                      <w:ilvl w:val="0"/>
                      <w:numId w:val="7"/>
                    </w:numPr>
                    <w:contextualSpacing/>
                    <w:rPr>
                      <w:color w:val="000000"/>
                      <w:sz w:val="28"/>
                      <w:szCs w:val="28"/>
                      <w:lang w:val="ru-RU"/>
                    </w:rPr>
                  </w:pPr>
                  <w:r w:rsidRPr="00D84C41">
                    <w:rPr>
                      <w:color w:val="000000"/>
                      <w:sz w:val="28"/>
                      <w:szCs w:val="28"/>
                      <w:lang w:val="ru-RU"/>
                    </w:rPr>
                    <w:t>Справочно-правовая система «Руслан»</w:t>
                  </w:r>
                </w:p>
                <w:p w:rsidR="00191066" w:rsidRPr="00D84C41" w:rsidRDefault="00540C96" w:rsidP="00191066">
                  <w:pPr>
                    <w:numPr>
                      <w:ilvl w:val="0"/>
                      <w:numId w:val="7"/>
                    </w:numPr>
                    <w:jc w:val="both"/>
                    <w:rPr>
                      <w:sz w:val="28"/>
                      <w:szCs w:val="28"/>
                    </w:rPr>
                  </w:pPr>
                  <w:r w:rsidRPr="00D84C41">
                    <w:rPr>
                      <w:sz w:val="28"/>
                      <w:szCs w:val="28"/>
                      <w:lang w:val="ru-RU"/>
                    </w:rPr>
                    <w:t>Научная электронная библиотека</w:t>
                  </w:r>
                </w:p>
                <w:p w:rsidR="00540C96" w:rsidRPr="00D84C41" w:rsidRDefault="00540C96" w:rsidP="00540C96">
                  <w:pPr>
                    <w:numPr>
                      <w:ilvl w:val="0"/>
                      <w:numId w:val="7"/>
                    </w:numPr>
                    <w:rPr>
                      <w:sz w:val="28"/>
                      <w:szCs w:val="28"/>
                      <w:lang w:val="ru-RU"/>
                    </w:rPr>
                  </w:pPr>
                  <w:r w:rsidRPr="00D84C41">
                    <w:rPr>
                      <w:sz w:val="28"/>
                      <w:szCs w:val="28"/>
                    </w:rPr>
                    <w:t>www</w:t>
                  </w:r>
                  <w:r w:rsidRPr="00D84C41">
                    <w:rPr>
                      <w:sz w:val="28"/>
                      <w:szCs w:val="28"/>
                      <w:lang w:val="ru-RU"/>
                    </w:rPr>
                    <w:t>.</w:t>
                  </w:r>
                  <w:proofErr w:type="spellStart"/>
                  <w:r w:rsidRPr="00D84C41">
                    <w:rPr>
                      <w:sz w:val="28"/>
                      <w:szCs w:val="28"/>
                    </w:rPr>
                    <w:t>genproc</w:t>
                  </w:r>
                  <w:proofErr w:type="spellEnd"/>
                  <w:r w:rsidRPr="00D84C41">
                    <w:rPr>
                      <w:sz w:val="28"/>
                      <w:szCs w:val="28"/>
                      <w:lang w:val="ru-RU"/>
                    </w:rPr>
                    <w:t>.</w:t>
                  </w:r>
                  <w:proofErr w:type="spellStart"/>
                  <w:r w:rsidRPr="00D84C41">
                    <w:rPr>
                      <w:sz w:val="28"/>
                      <w:szCs w:val="28"/>
                    </w:rPr>
                    <w:t>gov</w:t>
                  </w:r>
                  <w:proofErr w:type="spellEnd"/>
                  <w:r w:rsidRPr="00D84C41">
                    <w:rPr>
                      <w:sz w:val="28"/>
                      <w:szCs w:val="28"/>
                      <w:lang w:val="ru-RU"/>
                    </w:rPr>
                    <w:t>.</w:t>
                  </w:r>
                  <w:proofErr w:type="spellStart"/>
                  <w:r w:rsidRPr="00D84C41">
                    <w:rPr>
                      <w:sz w:val="28"/>
                      <w:szCs w:val="28"/>
                    </w:rPr>
                    <w:t>ru</w:t>
                  </w:r>
                  <w:proofErr w:type="spellEnd"/>
                </w:p>
                <w:p w:rsidR="00191066" w:rsidRPr="00D84C41" w:rsidRDefault="00540C96" w:rsidP="00191066">
                  <w:pPr>
                    <w:numPr>
                      <w:ilvl w:val="0"/>
                      <w:numId w:val="7"/>
                    </w:numPr>
                    <w:jc w:val="both"/>
                    <w:rPr>
                      <w:sz w:val="28"/>
                      <w:szCs w:val="28"/>
                      <w:lang w:val="ru-RU"/>
                    </w:rPr>
                  </w:pPr>
                  <w:r w:rsidRPr="00D84C41">
                    <w:rPr>
                      <w:sz w:val="28"/>
                      <w:szCs w:val="28"/>
                      <w:lang w:val="ru-RU"/>
                    </w:rPr>
                    <w:t xml:space="preserve">Кодекс: </w:t>
                  </w:r>
                  <w:r w:rsidRPr="00D84C41">
                    <w:rPr>
                      <w:sz w:val="28"/>
                      <w:szCs w:val="28"/>
                    </w:rPr>
                    <w:t>www</w:t>
                  </w:r>
                  <w:r w:rsidRPr="00D84C41">
                    <w:rPr>
                      <w:sz w:val="28"/>
                      <w:szCs w:val="28"/>
                      <w:lang w:val="ru-RU"/>
                    </w:rPr>
                    <w:t>.</w:t>
                  </w:r>
                  <w:proofErr w:type="spellStart"/>
                  <w:r w:rsidRPr="00D84C41">
                    <w:rPr>
                      <w:sz w:val="28"/>
                      <w:szCs w:val="28"/>
                    </w:rPr>
                    <w:t>kodeks</w:t>
                  </w:r>
                  <w:proofErr w:type="spellEnd"/>
                  <w:r w:rsidRPr="00D84C41">
                    <w:rPr>
                      <w:sz w:val="28"/>
                      <w:szCs w:val="28"/>
                      <w:lang w:val="ru-RU"/>
                    </w:rPr>
                    <w:t>.</w:t>
                  </w:r>
                  <w:proofErr w:type="spellStart"/>
                  <w:r w:rsidRPr="00D84C41">
                    <w:rPr>
                      <w:sz w:val="28"/>
                      <w:szCs w:val="28"/>
                    </w:rPr>
                    <w:t>ru</w:t>
                  </w:r>
                  <w:hyperlink r:id="rId16" w:history="1">
                    <w:r w:rsidR="00191066" w:rsidRPr="00D84C41">
                      <w:rPr>
                        <w:rStyle w:val="a5"/>
                        <w:sz w:val="28"/>
                        <w:szCs w:val="28"/>
                      </w:rPr>
                      <w:t>www</w:t>
                    </w:r>
                    <w:proofErr w:type="spellEnd"/>
                    <w:r w:rsidR="00191066" w:rsidRPr="00D84C41">
                      <w:rPr>
                        <w:rStyle w:val="a5"/>
                        <w:sz w:val="28"/>
                        <w:szCs w:val="28"/>
                        <w:lang w:val="ru-RU"/>
                      </w:rPr>
                      <w:t>.</w:t>
                    </w:r>
                    <w:proofErr w:type="spellStart"/>
                    <w:r w:rsidR="00191066" w:rsidRPr="00D84C41">
                      <w:rPr>
                        <w:rStyle w:val="a5"/>
                        <w:sz w:val="28"/>
                        <w:szCs w:val="28"/>
                      </w:rPr>
                      <w:t>elibrary</w:t>
                    </w:r>
                    <w:proofErr w:type="spellEnd"/>
                    <w:r w:rsidR="00191066" w:rsidRPr="00D84C41">
                      <w:rPr>
                        <w:rStyle w:val="a5"/>
                        <w:sz w:val="28"/>
                        <w:szCs w:val="28"/>
                        <w:lang w:val="ru-RU"/>
                      </w:rPr>
                      <w:t>.</w:t>
                    </w:r>
                    <w:proofErr w:type="spellStart"/>
                    <w:r w:rsidR="00191066" w:rsidRPr="00D84C41">
                      <w:rPr>
                        <w:rStyle w:val="a5"/>
                        <w:sz w:val="28"/>
                        <w:szCs w:val="28"/>
                      </w:rPr>
                      <w:t>ru</w:t>
                    </w:r>
                    <w:proofErr w:type="spellEnd"/>
                  </w:hyperlink>
                </w:p>
                <w:p w:rsidR="00540C96" w:rsidRPr="00D84C41" w:rsidRDefault="00191066" w:rsidP="00191066">
                  <w:pPr>
                    <w:numPr>
                      <w:ilvl w:val="0"/>
                      <w:numId w:val="7"/>
                    </w:numPr>
                    <w:rPr>
                      <w:sz w:val="28"/>
                      <w:szCs w:val="28"/>
                      <w:lang w:val="ru-RU"/>
                    </w:rPr>
                  </w:pPr>
                  <w:r w:rsidRPr="00D84C41">
                    <w:rPr>
                      <w:sz w:val="28"/>
                      <w:szCs w:val="28"/>
                      <w:lang w:val="ru-RU"/>
                    </w:rPr>
                    <w:t>Генеральная прокуратура РФ:</w:t>
                  </w:r>
                </w:p>
                <w:p w:rsidR="00540C96" w:rsidRPr="00D84C41" w:rsidRDefault="00540C96" w:rsidP="00540C96">
                  <w:pPr>
                    <w:numPr>
                      <w:ilvl w:val="0"/>
                      <w:numId w:val="7"/>
                    </w:numPr>
                    <w:rPr>
                      <w:sz w:val="28"/>
                      <w:szCs w:val="28"/>
                      <w:lang w:val="ru-RU"/>
                    </w:rPr>
                  </w:pPr>
                  <w:r w:rsidRPr="00D84C41">
                    <w:rPr>
                      <w:sz w:val="28"/>
                      <w:szCs w:val="28"/>
                      <w:lang w:val="ru-RU"/>
                    </w:rPr>
                    <w:t xml:space="preserve">Официальный интернет-портал правовой информации: </w:t>
                  </w:r>
                  <w:r w:rsidRPr="00D84C41">
                    <w:rPr>
                      <w:sz w:val="28"/>
                      <w:szCs w:val="28"/>
                    </w:rPr>
                    <w:t>www</w:t>
                  </w:r>
                  <w:r w:rsidRPr="00D84C41">
                    <w:rPr>
                      <w:sz w:val="28"/>
                      <w:szCs w:val="28"/>
                      <w:lang w:val="ru-RU"/>
                    </w:rPr>
                    <w:t>.</w:t>
                  </w:r>
                  <w:r w:rsidRPr="00D84C41">
                    <w:rPr>
                      <w:sz w:val="28"/>
                      <w:szCs w:val="28"/>
                    </w:rPr>
                    <w:t>pravo</w:t>
                  </w:r>
                  <w:r w:rsidRPr="00D84C41">
                    <w:rPr>
                      <w:sz w:val="28"/>
                      <w:szCs w:val="28"/>
                      <w:lang w:val="ru-RU"/>
                    </w:rPr>
                    <w:t>.</w:t>
                  </w:r>
                  <w:r w:rsidRPr="00D84C41">
                    <w:rPr>
                      <w:sz w:val="28"/>
                      <w:szCs w:val="28"/>
                    </w:rPr>
                    <w:t>gov</w:t>
                  </w:r>
                  <w:r w:rsidRPr="00D84C41">
                    <w:rPr>
                      <w:sz w:val="28"/>
                      <w:szCs w:val="28"/>
                      <w:lang w:val="ru-RU"/>
                    </w:rPr>
                    <w:t>.</w:t>
                  </w:r>
                  <w:r w:rsidRPr="00D84C41">
                    <w:rPr>
                      <w:sz w:val="28"/>
                      <w:szCs w:val="28"/>
                    </w:rPr>
                    <w:t>ru</w:t>
                  </w:r>
                </w:p>
                <w:p w:rsidR="00540C96" w:rsidRPr="00D84C41" w:rsidRDefault="00540C96" w:rsidP="00540C96">
                  <w:pPr>
                    <w:numPr>
                      <w:ilvl w:val="0"/>
                      <w:numId w:val="7"/>
                    </w:numPr>
                    <w:rPr>
                      <w:sz w:val="28"/>
                      <w:szCs w:val="28"/>
                      <w:lang w:val="ru-RU"/>
                    </w:rPr>
                  </w:pPr>
                  <w:proofErr w:type="spellStart"/>
                  <w:r w:rsidRPr="00D84C41">
                    <w:rPr>
                      <w:sz w:val="28"/>
                      <w:szCs w:val="28"/>
                      <w:lang w:val="ru-RU"/>
                    </w:rPr>
                    <w:t>Роспотребнадзор</w:t>
                  </w:r>
                  <w:proofErr w:type="spellEnd"/>
                  <w:r w:rsidRPr="00D84C41">
                    <w:rPr>
                      <w:sz w:val="28"/>
                      <w:szCs w:val="28"/>
                      <w:lang w:val="ru-RU"/>
                    </w:rPr>
                    <w:t xml:space="preserve">: </w:t>
                  </w:r>
                  <w:r w:rsidRPr="00D84C41">
                    <w:rPr>
                      <w:sz w:val="28"/>
                      <w:szCs w:val="28"/>
                    </w:rPr>
                    <w:t>www</w:t>
                  </w:r>
                  <w:r w:rsidRPr="00D84C41">
                    <w:rPr>
                      <w:sz w:val="28"/>
                      <w:szCs w:val="28"/>
                      <w:lang w:val="ru-RU"/>
                    </w:rPr>
                    <w:t>.</w:t>
                  </w:r>
                  <w:proofErr w:type="spellStart"/>
                  <w:r w:rsidRPr="00D84C41">
                    <w:rPr>
                      <w:sz w:val="28"/>
                      <w:szCs w:val="28"/>
                    </w:rPr>
                    <w:t>rospotrebnadzor</w:t>
                  </w:r>
                  <w:proofErr w:type="spellEnd"/>
                  <w:r w:rsidRPr="00D84C41">
                    <w:rPr>
                      <w:sz w:val="28"/>
                      <w:szCs w:val="28"/>
                      <w:lang w:val="ru-RU"/>
                    </w:rPr>
                    <w:t>.</w:t>
                  </w:r>
                  <w:proofErr w:type="spellStart"/>
                  <w:r w:rsidRPr="00D84C41">
                    <w:rPr>
                      <w:sz w:val="28"/>
                      <w:szCs w:val="28"/>
                    </w:rPr>
                    <w:t>ru</w:t>
                  </w:r>
                  <w:proofErr w:type="spellEnd"/>
                </w:p>
                <w:p w:rsidR="00830118" w:rsidRPr="00D84C41" w:rsidRDefault="00830118" w:rsidP="00672C39">
                  <w:pPr>
                    <w:ind w:left="521"/>
                    <w:jc w:val="center"/>
                    <w:rPr>
                      <w:b/>
                      <w:color w:val="000000"/>
                      <w:sz w:val="28"/>
                      <w:szCs w:val="28"/>
                      <w:lang w:val="ru-RU"/>
                    </w:rPr>
                  </w:pPr>
                </w:p>
                <w:p w:rsidR="00830118" w:rsidRPr="00D84C41" w:rsidRDefault="00830118" w:rsidP="00830118">
                  <w:pPr>
                    <w:ind w:left="521"/>
                    <w:jc w:val="center"/>
                    <w:rPr>
                      <w:b/>
                      <w:color w:val="000000"/>
                      <w:sz w:val="28"/>
                      <w:szCs w:val="28"/>
                      <w:lang w:val="ru-RU"/>
                    </w:rPr>
                  </w:pPr>
                  <w:r w:rsidRPr="00D84C41">
                    <w:rPr>
                      <w:b/>
                      <w:color w:val="000000"/>
                      <w:sz w:val="28"/>
                      <w:szCs w:val="28"/>
                      <w:lang w:val="ru-RU"/>
                    </w:rPr>
                    <w:t xml:space="preserve">Перечень лицензионного программного обеспечения </w:t>
                  </w:r>
                </w:p>
                <w:p w:rsidR="00830118" w:rsidRPr="00D84C41" w:rsidRDefault="00830118" w:rsidP="00830118">
                  <w:pPr>
                    <w:ind w:left="521"/>
                    <w:jc w:val="center"/>
                    <w:rPr>
                      <w:b/>
                      <w:color w:val="000000"/>
                      <w:sz w:val="28"/>
                      <w:szCs w:val="28"/>
                      <w:lang w:val="ru-RU"/>
                    </w:rPr>
                  </w:pPr>
                  <w:r w:rsidRPr="00D84C41">
                    <w:rPr>
                      <w:b/>
                      <w:color w:val="000000"/>
                      <w:sz w:val="28"/>
                      <w:szCs w:val="28"/>
                      <w:lang w:val="ru-RU"/>
                    </w:rPr>
                    <w:t>и информационных справочных систем</w:t>
                  </w:r>
                </w:p>
                <w:p w:rsidR="00830118" w:rsidRPr="00D84C41" w:rsidRDefault="00830118" w:rsidP="00830118">
                  <w:pPr>
                    <w:ind w:left="521"/>
                    <w:jc w:val="center"/>
                    <w:rPr>
                      <w:b/>
                      <w:color w:val="000000"/>
                      <w:sz w:val="28"/>
                      <w:szCs w:val="28"/>
                      <w:lang w:val="ru-RU"/>
                    </w:rPr>
                  </w:pPr>
                </w:p>
                <w:p w:rsidR="00830118" w:rsidRPr="00D84C41" w:rsidRDefault="00830118" w:rsidP="00830118">
                  <w:pPr>
                    <w:numPr>
                      <w:ilvl w:val="0"/>
                      <w:numId w:val="3"/>
                    </w:numPr>
                    <w:ind w:left="578" w:hanging="284"/>
                    <w:rPr>
                      <w:color w:val="000000"/>
                      <w:sz w:val="28"/>
                      <w:szCs w:val="28"/>
                    </w:rPr>
                  </w:pPr>
                  <w:r w:rsidRPr="00D84C41">
                    <w:rPr>
                      <w:color w:val="000000"/>
                      <w:sz w:val="28"/>
                      <w:szCs w:val="28"/>
                    </w:rPr>
                    <w:t xml:space="preserve">Microsoft Power Point 2010, </w:t>
                  </w:r>
                </w:p>
                <w:p w:rsidR="00830118" w:rsidRPr="00D84C41" w:rsidRDefault="00830118" w:rsidP="00830118">
                  <w:pPr>
                    <w:numPr>
                      <w:ilvl w:val="0"/>
                      <w:numId w:val="3"/>
                    </w:numPr>
                    <w:ind w:left="578" w:hanging="284"/>
                    <w:rPr>
                      <w:color w:val="000000"/>
                      <w:sz w:val="28"/>
                      <w:szCs w:val="28"/>
                    </w:rPr>
                  </w:pPr>
                  <w:r w:rsidRPr="00D84C41">
                    <w:rPr>
                      <w:color w:val="000000"/>
                      <w:sz w:val="28"/>
                      <w:szCs w:val="28"/>
                    </w:rPr>
                    <w:t xml:space="preserve">Microsoft Windows 7, </w:t>
                  </w:r>
                </w:p>
                <w:p w:rsidR="00830118" w:rsidRPr="00D84C41" w:rsidRDefault="00830118" w:rsidP="00830118">
                  <w:pPr>
                    <w:numPr>
                      <w:ilvl w:val="0"/>
                      <w:numId w:val="3"/>
                    </w:numPr>
                    <w:ind w:left="578" w:hanging="284"/>
                    <w:rPr>
                      <w:color w:val="000000"/>
                      <w:sz w:val="28"/>
                      <w:szCs w:val="28"/>
                      <w:lang w:val="ru-RU"/>
                    </w:rPr>
                  </w:pPr>
                  <w:r w:rsidRPr="00D84C41">
                    <w:rPr>
                      <w:color w:val="000000"/>
                      <w:sz w:val="28"/>
                      <w:szCs w:val="28"/>
                    </w:rPr>
                    <w:t>Microsoft Windows 8</w:t>
                  </w:r>
                </w:p>
                <w:p w:rsidR="00830118" w:rsidRPr="00D84C41" w:rsidRDefault="00830118" w:rsidP="00830118">
                  <w:pPr>
                    <w:numPr>
                      <w:ilvl w:val="0"/>
                      <w:numId w:val="3"/>
                    </w:numPr>
                    <w:ind w:left="578" w:hanging="284"/>
                    <w:rPr>
                      <w:color w:val="000000"/>
                      <w:sz w:val="28"/>
                      <w:szCs w:val="28"/>
                      <w:lang w:val="ru-RU"/>
                    </w:rPr>
                  </w:pPr>
                  <w:r w:rsidRPr="00D84C41">
                    <w:rPr>
                      <w:color w:val="000000"/>
                      <w:sz w:val="28"/>
                      <w:szCs w:val="28"/>
                      <w:lang w:val="ru-RU"/>
                    </w:rPr>
                    <w:t>Справочно-правовая система «Консультант Плюс»</w:t>
                  </w:r>
                </w:p>
                <w:p w:rsidR="00830118" w:rsidRPr="00D84C41" w:rsidRDefault="00830118" w:rsidP="00830118">
                  <w:pPr>
                    <w:numPr>
                      <w:ilvl w:val="0"/>
                      <w:numId w:val="3"/>
                    </w:numPr>
                    <w:ind w:left="578" w:hanging="284"/>
                    <w:rPr>
                      <w:color w:val="000000"/>
                      <w:sz w:val="28"/>
                      <w:szCs w:val="28"/>
                      <w:lang w:val="ru-RU"/>
                    </w:rPr>
                  </w:pPr>
                  <w:r w:rsidRPr="00D84C41">
                    <w:rPr>
                      <w:color w:val="000000"/>
                      <w:sz w:val="28"/>
                      <w:szCs w:val="28"/>
                      <w:lang w:val="ru-RU"/>
                    </w:rPr>
                    <w:t>Справочно-правовая система «Гарант»</w:t>
                  </w:r>
                </w:p>
                <w:p w:rsidR="00830118" w:rsidRPr="00D84C41" w:rsidRDefault="00830118" w:rsidP="006D599E">
                  <w:pPr>
                    <w:numPr>
                      <w:ilvl w:val="0"/>
                      <w:numId w:val="3"/>
                    </w:numPr>
                    <w:ind w:left="578" w:hanging="284"/>
                    <w:rPr>
                      <w:color w:val="000000"/>
                      <w:sz w:val="28"/>
                      <w:szCs w:val="28"/>
                      <w:lang w:val="ru-RU"/>
                    </w:rPr>
                  </w:pPr>
                  <w:r w:rsidRPr="00D84C41">
                    <w:rPr>
                      <w:color w:val="000000"/>
                      <w:sz w:val="28"/>
                      <w:szCs w:val="28"/>
                      <w:lang w:val="ru-RU"/>
                    </w:rPr>
                    <w:t>Справочно-правовая система «Руслан»</w:t>
                  </w:r>
                </w:p>
              </w:tc>
            </w:tr>
          </w:tbl>
          <w:p w:rsidR="00830118" w:rsidRPr="00D84C41" w:rsidRDefault="00830118">
            <w:pPr>
              <w:rPr>
                <w:sz w:val="28"/>
                <w:szCs w:val="28"/>
                <w:lang w:val="ru-RU"/>
              </w:rPr>
            </w:pPr>
          </w:p>
        </w:tc>
      </w:tr>
      <w:tr w:rsidR="00672C39" w:rsidRPr="00CB061D" w:rsidTr="006D599E">
        <w:tc>
          <w:tcPr>
            <w:tcW w:w="32" w:type="dxa"/>
          </w:tcPr>
          <w:p w:rsidR="00672C39" w:rsidRPr="00D84C41" w:rsidRDefault="00672C39">
            <w:pPr>
              <w:pStyle w:val="EmptyLayoutCell"/>
              <w:rPr>
                <w:sz w:val="28"/>
                <w:szCs w:val="28"/>
              </w:rPr>
            </w:pPr>
          </w:p>
        </w:tc>
        <w:tc>
          <w:tcPr>
            <w:tcW w:w="15" w:type="dxa"/>
          </w:tcPr>
          <w:p w:rsidR="00672C39" w:rsidRPr="00D84C41" w:rsidRDefault="00672C39">
            <w:pPr>
              <w:pStyle w:val="EmptyLayoutCell"/>
              <w:rPr>
                <w:sz w:val="28"/>
                <w:szCs w:val="28"/>
              </w:rPr>
            </w:pPr>
          </w:p>
        </w:tc>
        <w:tc>
          <w:tcPr>
            <w:tcW w:w="31432" w:type="dxa"/>
            <w:gridSpan w:val="8"/>
          </w:tcPr>
          <w:tbl>
            <w:tblPr>
              <w:tblW w:w="31432" w:type="dxa"/>
              <w:tblCellMar>
                <w:left w:w="0" w:type="dxa"/>
                <w:right w:w="0" w:type="dxa"/>
              </w:tblCellMar>
              <w:tblLook w:val="0000" w:firstRow="0" w:lastRow="0" w:firstColumn="0" w:lastColumn="0" w:noHBand="0" w:noVBand="0"/>
            </w:tblPr>
            <w:tblGrid>
              <w:gridCol w:w="17"/>
              <w:gridCol w:w="16"/>
              <w:gridCol w:w="117"/>
              <w:gridCol w:w="41"/>
              <w:gridCol w:w="90"/>
              <w:gridCol w:w="9471"/>
              <w:gridCol w:w="42"/>
              <w:gridCol w:w="33"/>
              <w:gridCol w:w="323"/>
              <w:gridCol w:w="42"/>
              <w:gridCol w:w="22"/>
              <w:gridCol w:w="4240"/>
              <w:gridCol w:w="4240"/>
              <w:gridCol w:w="4240"/>
              <w:gridCol w:w="4240"/>
              <w:gridCol w:w="4258"/>
            </w:tblGrid>
            <w:tr w:rsidR="003E2EB1" w:rsidRPr="00D84C41" w:rsidTr="00BE20ED">
              <w:trPr>
                <w:trHeight w:val="425"/>
              </w:trPr>
              <w:tc>
                <w:tcPr>
                  <w:tcW w:w="10214" w:type="dxa"/>
                  <w:gridSpan w:val="11"/>
                </w:tcPr>
                <w:p w:rsidR="003E2EB1" w:rsidRPr="00D84C41" w:rsidRDefault="003E2EB1" w:rsidP="00BE20ED">
                  <w:pPr>
                    <w:rPr>
                      <w:sz w:val="28"/>
                      <w:szCs w:val="28"/>
                    </w:rPr>
                  </w:pPr>
                </w:p>
                <w:tbl>
                  <w:tblPr>
                    <w:tblW w:w="0" w:type="auto"/>
                    <w:tblCellMar>
                      <w:left w:w="0" w:type="dxa"/>
                      <w:right w:w="0" w:type="dxa"/>
                    </w:tblCellMar>
                    <w:tblLook w:val="0000" w:firstRow="0" w:lastRow="0" w:firstColumn="0" w:lastColumn="0" w:noHBand="0" w:noVBand="0"/>
                  </w:tblPr>
                  <w:tblGrid>
                    <w:gridCol w:w="9637"/>
                  </w:tblGrid>
                  <w:tr w:rsidR="003E2EB1" w:rsidRPr="00CB061D" w:rsidTr="00BE20ED">
                    <w:trPr>
                      <w:trHeight w:val="345"/>
                    </w:trPr>
                    <w:tc>
                      <w:tcPr>
                        <w:tcW w:w="9637" w:type="dxa"/>
                        <w:tcMar>
                          <w:top w:w="40" w:type="dxa"/>
                          <w:left w:w="40" w:type="dxa"/>
                          <w:bottom w:w="40" w:type="dxa"/>
                          <w:right w:w="40" w:type="dxa"/>
                        </w:tcMar>
                      </w:tcPr>
                      <w:p w:rsidR="003E2EB1" w:rsidRPr="00D84C41" w:rsidRDefault="003E2EB1" w:rsidP="00BE20ED">
                        <w:pPr>
                          <w:jc w:val="center"/>
                          <w:rPr>
                            <w:sz w:val="28"/>
                            <w:szCs w:val="28"/>
                            <w:lang w:val="ru-RU"/>
                          </w:rPr>
                        </w:pPr>
                        <w:r w:rsidRPr="00D84C41">
                          <w:rPr>
                            <w:b/>
                            <w:color w:val="000000"/>
                            <w:sz w:val="28"/>
                            <w:szCs w:val="28"/>
                            <w:lang w:val="ru-RU"/>
                          </w:rPr>
                          <w:t>4. КОНТРОЛЬ И ОЦЕНКА РЕЗУЛЬТАТОВ ОСВОЕНИЯ УЧЕБНОЙ ДИСЦИПЛИНЫ</w:t>
                        </w:r>
                      </w:p>
                    </w:tc>
                  </w:tr>
                </w:tbl>
                <w:p w:rsidR="003E2EB1" w:rsidRPr="00D84C41" w:rsidRDefault="003E2EB1" w:rsidP="00BE20ED">
                  <w:pPr>
                    <w:rPr>
                      <w:sz w:val="28"/>
                      <w:szCs w:val="28"/>
                      <w:lang w:val="ru-RU"/>
                    </w:rPr>
                  </w:pPr>
                </w:p>
              </w:tc>
              <w:tc>
                <w:tcPr>
                  <w:tcW w:w="4240" w:type="dxa"/>
                </w:tcPr>
                <w:p w:rsidR="003E2EB1" w:rsidRPr="00D84C41" w:rsidRDefault="003E2EB1" w:rsidP="00BE20ED">
                  <w:pPr>
                    <w:rPr>
                      <w:sz w:val="28"/>
                      <w:szCs w:val="28"/>
                      <w:lang w:val="ru-RU"/>
                    </w:rPr>
                  </w:pPr>
                </w:p>
              </w:tc>
              <w:tc>
                <w:tcPr>
                  <w:tcW w:w="4240" w:type="dxa"/>
                </w:tcPr>
                <w:p w:rsidR="003E2EB1" w:rsidRPr="00D84C41" w:rsidRDefault="003E2EB1" w:rsidP="00BE20ED">
                  <w:pPr>
                    <w:rPr>
                      <w:sz w:val="28"/>
                      <w:szCs w:val="28"/>
                      <w:lang w:val="ru-RU"/>
                    </w:rPr>
                  </w:pPr>
                </w:p>
              </w:tc>
              <w:tc>
                <w:tcPr>
                  <w:tcW w:w="4240" w:type="dxa"/>
                </w:tcPr>
                <w:p w:rsidR="003E2EB1" w:rsidRPr="00D84C41" w:rsidRDefault="003E2EB1" w:rsidP="00BE20ED">
                  <w:pPr>
                    <w:rPr>
                      <w:sz w:val="28"/>
                      <w:szCs w:val="28"/>
                      <w:lang w:val="ru-RU"/>
                    </w:rPr>
                  </w:pPr>
                </w:p>
              </w:tc>
              <w:tc>
                <w:tcPr>
                  <w:tcW w:w="4240" w:type="dxa"/>
                </w:tcPr>
                <w:p w:rsidR="003E2EB1" w:rsidRPr="00D84C41" w:rsidRDefault="003E2EB1" w:rsidP="00BE20ED">
                  <w:pPr>
                    <w:rPr>
                      <w:sz w:val="28"/>
                      <w:szCs w:val="28"/>
                      <w:lang w:val="ru-RU"/>
                    </w:rPr>
                  </w:pPr>
                </w:p>
              </w:tc>
              <w:tc>
                <w:tcPr>
                  <w:tcW w:w="4258" w:type="dxa"/>
                </w:tcPr>
                <w:p w:rsidR="003E2EB1" w:rsidRPr="00D84C41" w:rsidRDefault="003E2EB1" w:rsidP="00BE20ED">
                  <w:pPr>
                    <w:rPr>
                      <w:sz w:val="28"/>
                      <w:szCs w:val="28"/>
                    </w:rPr>
                  </w:pPr>
                  <w:r w:rsidRPr="00D84C41">
                    <w:rPr>
                      <w:color w:val="000000"/>
                      <w:sz w:val="28"/>
                      <w:szCs w:val="28"/>
                    </w:rPr>
                    <w:t>Microsoft Power Point 2010, Microsoft Windows 7, Microsoft Windows 8</w:t>
                  </w:r>
                </w:p>
              </w:tc>
            </w:tr>
            <w:tr w:rsidR="003E2EB1" w:rsidRPr="00CB061D" w:rsidTr="00BE20ED">
              <w:trPr>
                <w:gridAfter w:val="5"/>
                <w:wAfter w:w="21218" w:type="dxa"/>
              </w:trPr>
              <w:tc>
                <w:tcPr>
                  <w:tcW w:w="17" w:type="dxa"/>
                </w:tcPr>
                <w:p w:rsidR="003E2EB1" w:rsidRPr="00D84C41" w:rsidRDefault="003E2EB1" w:rsidP="00BE20ED">
                  <w:pPr>
                    <w:pStyle w:val="EmptyLayoutCell"/>
                    <w:rPr>
                      <w:sz w:val="28"/>
                      <w:szCs w:val="28"/>
                    </w:rPr>
                  </w:pPr>
                </w:p>
              </w:tc>
              <w:tc>
                <w:tcPr>
                  <w:tcW w:w="16" w:type="dxa"/>
                </w:tcPr>
                <w:p w:rsidR="003E2EB1" w:rsidRPr="00D84C41" w:rsidRDefault="003E2EB1" w:rsidP="00BE20ED">
                  <w:pPr>
                    <w:pStyle w:val="EmptyLayoutCell"/>
                    <w:rPr>
                      <w:sz w:val="28"/>
                      <w:szCs w:val="28"/>
                    </w:rPr>
                  </w:pPr>
                </w:p>
              </w:tc>
              <w:tc>
                <w:tcPr>
                  <w:tcW w:w="10117" w:type="dxa"/>
                  <w:gridSpan w:val="7"/>
                </w:tcPr>
                <w:tbl>
                  <w:tblPr>
                    <w:tblW w:w="0" w:type="auto"/>
                    <w:tblCellMar>
                      <w:left w:w="0" w:type="dxa"/>
                      <w:right w:w="0" w:type="dxa"/>
                    </w:tblCellMar>
                    <w:tblLook w:val="0000" w:firstRow="0" w:lastRow="0" w:firstColumn="0" w:lastColumn="0" w:noHBand="0" w:noVBand="0"/>
                  </w:tblPr>
                  <w:tblGrid>
                    <w:gridCol w:w="2801"/>
                    <w:gridCol w:w="4102"/>
                    <w:gridCol w:w="2867"/>
                  </w:tblGrid>
                  <w:tr w:rsidR="003E2EB1" w:rsidRPr="00CB061D" w:rsidTr="00BE20ED">
                    <w:trPr>
                      <w:trHeight w:val="279"/>
                    </w:trPr>
                    <w:tc>
                      <w:tcPr>
                        <w:tcW w:w="28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E2EB1" w:rsidRPr="00D84C41" w:rsidRDefault="003E2EB1" w:rsidP="00BE20ED">
                        <w:pPr>
                          <w:jc w:val="center"/>
                          <w:rPr>
                            <w:sz w:val="28"/>
                            <w:szCs w:val="28"/>
                            <w:lang w:val="ru-RU"/>
                          </w:rPr>
                        </w:pPr>
                        <w:r w:rsidRPr="00D84C41">
                          <w:rPr>
                            <w:color w:val="000000"/>
                            <w:sz w:val="28"/>
                            <w:szCs w:val="28"/>
                            <w:lang w:val="ru-RU"/>
                          </w:rPr>
                          <w:t xml:space="preserve">Код и формулировка компетенции </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E2EB1" w:rsidRPr="00D84C41" w:rsidRDefault="003E2EB1" w:rsidP="00BE20ED">
                        <w:pPr>
                          <w:jc w:val="center"/>
                          <w:rPr>
                            <w:sz w:val="28"/>
                            <w:szCs w:val="28"/>
                            <w:lang w:val="ru-RU"/>
                          </w:rPr>
                        </w:pPr>
                        <w:r w:rsidRPr="00D84C41">
                          <w:rPr>
                            <w:color w:val="000000"/>
                            <w:sz w:val="28"/>
                            <w:szCs w:val="28"/>
                            <w:lang w:val="ru-RU"/>
                          </w:rPr>
                          <w:t>Планируемые результаты обучения: знания, умения, практический опыт деятельности</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E2EB1" w:rsidRPr="00D84C41" w:rsidRDefault="003E2EB1" w:rsidP="00BE20ED">
                        <w:pPr>
                          <w:jc w:val="center"/>
                          <w:rPr>
                            <w:sz w:val="28"/>
                            <w:szCs w:val="28"/>
                            <w:lang w:val="ru-RU"/>
                          </w:rPr>
                        </w:pPr>
                        <w:r w:rsidRPr="00D84C41">
                          <w:rPr>
                            <w:color w:val="000000"/>
                            <w:sz w:val="28"/>
                            <w:szCs w:val="28"/>
                            <w:lang w:val="ru-RU"/>
                          </w:rPr>
                          <w:t>Формы и методы контроля и оценки результатов обучения</w:t>
                        </w:r>
                      </w:p>
                    </w:tc>
                  </w:tr>
                  <w:tr w:rsidR="003E2EB1"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3E2EB1" w:rsidRPr="00D84C41" w:rsidRDefault="003E2EB1" w:rsidP="00BE20ED">
                        <w:pPr>
                          <w:contextualSpacing/>
                          <w:jc w:val="both"/>
                          <w:rPr>
                            <w:color w:val="000000"/>
                            <w:sz w:val="28"/>
                            <w:szCs w:val="28"/>
                            <w:lang w:val="ru-RU"/>
                          </w:rPr>
                        </w:pPr>
                        <w:proofErr w:type="gramStart"/>
                        <w:r w:rsidRPr="00D84C41">
                          <w:rPr>
                            <w:color w:val="000000"/>
                            <w:sz w:val="28"/>
                            <w:szCs w:val="28"/>
                            <w:lang w:val="ru-RU"/>
                          </w:rPr>
                          <w:t>ОК</w:t>
                        </w:r>
                        <w:proofErr w:type="gramEnd"/>
                        <w:r w:rsidRPr="00D84C41">
                          <w:rPr>
                            <w:color w:val="000000"/>
                            <w:sz w:val="28"/>
                            <w:szCs w:val="28"/>
                            <w:lang w:val="ru-RU"/>
                          </w:rPr>
                          <w:t xml:space="preserve"> 10 - Адаптироваться к меняющимся условиям профессиональной деятельности</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E2EB1" w:rsidRPr="00D84C41" w:rsidRDefault="003E2EB1" w:rsidP="00BE20ED">
                        <w:pPr>
                          <w:rPr>
                            <w:sz w:val="28"/>
                            <w:szCs w:val="28"/>
                            <w:lang w:val="ru-RU"/>
                          </w:rPr>
                        </w:pPr>
                        <w:r w:rsidRPr="00D84C41">
                          <w:rPr>
                            <w:color w:val="000000"/>
                            <w:sz w:val="28"/>
                            <w:szCs w:val="28"/>
                            <w:lang w:val="ru-RU"/>
                          </w:rPr>
                          <w:t>Знает</w:t>
                        </w:r>
                        <w:proofErr w:type="gramStart"/>
                        <w:r w:rsidRPr="00D84C41">
                          <w:rPr>
                            <w:color w:val="000000"/>
                            <w:sz w:val="28"/>
                            <w:szCs w:val="28"/>
                            <w:lang w:val="ru-RU"/>
                          </w:rPr>
                          <w:t xml:space="preserve"> :</w:t>
                        </w:r>
                        <w:proofErr w:type="gramEnd"/>
                        <w:r w:rsidRPr="00D84C41">
                          <w:rPr>
                            <w:color w:val="000000"/>
                            <w:sz w:val="28"/>
                            <w:szCs w:val="28"/>
                            <w:lang w:val="ru-RU"/>
                          </w:rPr>
                          <w:t xml:space="preserve"> сущность и социальную значимость профессии юриста</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E2EB1" w:rsidRPr="00D84C41" w:rsidRDefault="003E2EB1" w:rsidP="00BE20ED">
                        <w:pPr>
                          <w:rPr>
                            <w:sz w:val="28"/>
                            <w:szCs w:val="28"/>
                            <w:lang w:val="ru-RU"/>
                          </w:rPr>
                        </w:pPr>
                        <w:r w:rsidRPr="00D84C41">
                          <w:rPr>
                            <w:sz w:val="28"/>
                            <w:szCs w:val="28"/>
                            <w:lang w:val="ru-RU"/>
                          </w:rPr>
                          <w:t>Устный опрос</w:t>
                        </w:r>
                      </w:p>
                      <w:p w:rsidR="003E2EB1" w:rsidRPr="00D84C41" w:rsidRDefault="003E2EB1" w:rsidP="00BE20ED">
                        <w:pPr>
                          <w:rPr>
                            <w:sz w:val="28"/>
                            <w:szCs w:val="28"/>
                            <w:lang w:val="ru-RU"/>
                          </w:rPr>
                        </w:pPr>
                        <w:r w:rsidRPr="00D84C41">
                          <w:rPr>
                            <w:sz w:val="28"/>
                            <w:szCs w:val="28"/>
                            <w:lang w:val="ru-RU"/>
                          </w:rPr>
                          <w:t xml:space="preserve">Решение ситуационных задач </w:t>
                        </w:r>
                      </w:p>
                      <w:p w:rsidR="003E2EB1" w:rsidRPr="00D84C41" w:rsidRDefault="003E2EB1" w:rsidP="00BE20ED">
                        <w:pPr>
                          <w:rPr>
                            <w:sz w:val="28"/>
                            <w:szCs w:val="28"/>
                            <w:lang w:val="ru-RU"/>
                          </w:rPr>
                        </w:pPr>
                      </w:p>
                    </w:tc>
                  </w:tr>
                  <w:tr w:rsidR="003E2EB1" w:rsidRPr="00CB061D"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3E2EB1" w:rsidRPr="00D84C41" w:rsidRDefault="003E2EB1"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E2EB1" w:rsidRPr="00D84C41" w:rsidRDefault="003E2EB1" w:rsidP="00BE20ED">
                        <w:pPr>
                          <w:rPr>
                            <w:sz w:val="28"/>
                            <w:szCs w:val="28"/>
                            <w:lang w:val="ru-RU"/>
                          </w:rPr>
                        </w:pPr>
                        <w:r w:rsidRPr="00D84C41">
                          <w:rPr>
                            <w:color w:val="000000"/>
                            <w:sz w:val="28"/>
                            <w:szCs w:val="28"/>
                            <w:lang w:val="ru-RU"/>
                          </w:rPr>
                          <w:t>Умеет: применять на практике нормы права в области выявления и 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E2EB1" w:rsidRPr="00D84C41" w:rsidRDefault="003E2EB1" w:rsidP="00BE20ED">
                        <w:pPr>
                          <w:rPr>
                            <w:sz w:val="28"/>
                            <w:szCs w:val="28"/>
                            <w:lang w:val="ru-RU"/>
                          </w:rPr>
                        </w:pPr>
                        <w:r w:rsidRPr="00D84C41">
                          <w:rPr>
                            <w:sz w:val="28"/>
                            <w:szCs w:val="28"/>
                            <w:lang w:val="ru-RU"/>
                          </w:rPr>
                          <w:t xml:space="preserve">Решение ситуационных задач </w:t>
                        </w:r>
                      </w:p>
                      <w:p w:rsidR="003E2EB1" w:rsidRPr="00D84C41" w:rsidRDefault="003E2EB1" w:rsidP="00BE20ED">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contextualSpacing/>
                          <w:jc w:val="both"/>
                          <w:rPr>
                            <w:color w:val="000000"/>
                            <w:sz w:val="28"/>
                            <w:szCs w:val="28"/>
                            <w:lang w:val="ru-RU"/>
                          </w:rPr>
                        </w:pPr>
                        <w:proofErr w:type="gramStart"/>
                        <w:r w:rsidRPr="00D84C41">
                          <w:rPr>
                            <w:color w:val="000000"/>
                            <w:sz w:val="28"/>
                            <w:szCs w:val="28"/>
                            <w:lang w:val="ru-RU"/>
                          </w:rPr>
                          <w:t>ОК</w:t>
                        </w:r>
                        <w:proofErr w:type="gramEnd"/>
                        <w:r w:rsidRPr="00D84C41">
                          <w:rPr>
                            <w:color w:val="000000"/>
                            <w:sz w:val="28"/>
                            <w:szCs w:val="28"/>
                            <w:lang w:val="ru-RU"/>
                          </w:rPr>
                          <w:t xml:space="preserve"> 11 - Самостоятельно определять задачи профессионального и </w:t>
                        </w:r>
                        <w:r w:rsidRPr="00D84C41">
                          <w:rPr>
                            <w:color w:val="000000"/>
                            <w:sz w:val="28"/>
                            <w:szCs w:val="28"/>
                            <w:lang w:val="ru-RU"/>
                          </w:rPr>
                          <w:lastRenderedPageBreak/>
                          <w:t>личностного развития, заниматься самообразованием, осознанно планировать повышение квалификации</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pStyle w:val="ConsPlusNormal"/>
                          <w:jc w:val="both"/>
                          <w:rPr>
                            <w:rFonts w:ascii="Times New Roman" w:hAnsi="Times New Roman" w:cs="Times New Roman"/>
                            <w:b/>
                            <w:sz w:val="28"/>
                            <w:szCs w:val="28"/>
                          </w:rPr>
                        </w:pPr>
                        <w:r w:rsidRPr="00D84C41">
                          <w:rPr>
                            <w:rFonts w:ascii="Times New Roman" w:hAnsi="Times New Roman" w:cs="Times New Roman"/>
                            <w:color w:val="000000"/>
                            <w:sz w:val="28"/>
                            <w:szCs w:val="28"/>
                          </w:rPr>
                          <w:lastRenderedPageBreak/>
                          <w:t xml:space="preserve">Знает: типовые методы и способы выполнения профессиональных задач, </w:t>
                        </w:r>
                        <w:r w:rsidRPr="00D84C41">
                          <w:rPr>
                            <w:rFonts w:ascii="Times New Roman" w:hAnsi="Times New Roman" w:cs="Times New Roman"/>
                            <w:sz w:val="28"/>
                            <w:szCs w:val="28"/>
                          </w:rPr>
                          <w:t xml:space="preserve">основные положения </w:t>
                        </w:r>
                        <w:r w:rsidRPr="00D84C41">
                          <w:rPr>
                            <w:rFonts w:ascii="Times New Roman" w:hAnsi="Times New Roman" w:cs="Times New Roman"/>
                            <w:sz w:val="28"/>
                            <w:szCs w:val="28"/>
                          </w:rPr>
                          <w:lastRenderedPageBreak/>
                          <w:t xml:space="preserve">криминалистики </w:t>
                        </w:r>
                      </w:p>
                      <w:p w:rsidR="00922EE8" w:rsidRPr="00D84C41" w:rsidRDefault="00922EE8" w:rsidP="00BE20ED">
                        <w:pPr>
                          <w:widowControl w:val="0"/>
                          <w:autoSpaceDE w:val="0"/>
                          <w:autoSpaceDN w:val="0"/>
                          <w:adjustRightInd w:val="0"/>
                          <w:ind w:left="15"/>
                          <w:jc w:val="both"/>
                          <w:rPr>
                            <w:sz w:val="28"/>
                            <w:szCs w:val="28"/>
                            <w:lang w:val="ru-RU" w:eastAsia="ru-RU"/>
                          </w:rPr>
                        </w:pPr>
                        <w:r w:rsidRPr="00D84C41">
                          <w:rPr>
                            <w:sz w:val="28"/>
                            <w:szCs w:val="28"/>
                            <w:lang w:val="ru-RU" w:eastAsia="ru-RU"/>
                          </w:rPr>
                          <w:t>- предмет, систему криминалистики, ее соотношение со смежными юридическими и специальными дисциплинами, роль криминалистики в повышении эффективной деятельности по раскрытию и пресечению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lastRenderedPageBreak/>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CB061D" w:rsidTr="00BE20ED">
                    <w:trPr>
                      <w:trHeight w:val="1342"/>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jc w:val="both"/>
                          <w:rPr>
                            <w:sz w:val="28"/>
                            <w:szCs w:val="28"/>
                            <w:lang w:val="ru-RU"/>
                          </w:rPr>
                        </w:pPr>
                        <w:r w:rsidRPr="00D84C41">
                          <w:rPr>
                            <w:color w:val="000000"/>
                            <w:sz w:val="28"/>
                            <w:szCs w:val="28"/>
                            <w:lang w:val="ru-RU"/>
                          </w:rPr>
                          <w:t xml:space="preserve">Умеет: организовывать собственную деятельность при выполнении трудовых функций, применять на практике нормы методику расследования преступлений </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1635"/>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contextualSpacing/>
                          <w:jc w:val="both"/>
                          <w:rPr>
                            <w:color w:val="000000"/>
                            <w:sz w:val="28"/>
                            <w:szCs w:val="28"/>
                            <w:lang w:val="ru-RU"/>
                          </w:rPr>
                        </w:pPr>
                        <w:proofErr w:type="gramStart"/>
                        <w:r w:rsidRPr="00D84C41">
                          <w:rPr>
                            <w:color w:val="000000"/>
                            <w:sz w:val="28"/>
                            <w:szCs w:val="28"/>
                            <w:lang w:val="ru-RU"/>
                          </w:rPr>
                          <w:t>ОК</w:t>
                        </w:r>
                        <w:proofErr w:type="gramEnd"/>
                        <w:r w:rsidRPr="00D84C41">
                          <w:rPr>
                            <w:color w:val="000000"/>
                            <w:sz w:val="28"/>
                            <w:szCs w:val="28"/>
                            <w:lang w:val="ru-RU"/>
                          </w:rPr>
                          <w:t xml:space="preserve"> 12 - Выполнять профессиональные задачи в соответствии с нормами морали, профессиональной этики и служебного этикета</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jc w:val="both"/>
                          <w:rPr>
                            <w:color w:val="000000"/>
                            <w:sz w:val="28"/>
                            <w:szCs w:val="28"/>
                            <w:lang w:val="ru-RU"/>
                          </w:rPr>
                        </w:pPr>
                        <w:r w:rsidRPr="00D84C41">
                          <w:rPr>
                            <w:color w:val="000000"/>
                            <w:sz w:val="28"/>
                            <w:szCs w:val="28"/>
                            <w:lang w:val="ru-RU"/>
                          </w:rPr>
                          <w:t>Знает:</w:t>
                        </w:r>
                      </w:p>
                      <w:p w:rsidR="00922EE8" w:rsidRPr="00D84C41" w:rsidRDefault="00922EE8" w:rsidP="00BE20ED">
                        <w:pPr>
                          <w:widowControl w:val="0"/>
                          <w:autoSpaceDE w:val="0"/>
                          <w:autoSpaceDN w:val="0"/>
                          <w:adjustRightInd w:val="0"/>
                          <w:ind w:left="15"/>
                          <w:jc w:val="both"/>
                          <w:rPr>
                            <w:sz w:val="28"/>
                            <w:szCs w:val="28"/>
                            <w:lang w:val="ru-RU" w:eastAsia="ru-RU"/>
                          </w:rPr>
                        </w:pPr>
                        <w:r w:rsidRPr="00D84C41">
                          <w:rPr>
                            <w:sz w:val="28"/>
                            <w:szCs w:val="28"/>
                            <w:lang w:val="ru-RU" w:eastAsia="ru-RU"/>
                          </w:rPr>
                          <w:t>- задачи органов предварительного следствия в области укрепления правопорядка в стране, сформулированные в федеральных законах Российской Федерации и иных нормативных правовых актах</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CB061D"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color w:val="000000"/>
                            <w:sz w:val="28"/>
                            <w:szCs w:val="28"/>
                            <w:lang w:val="ru-RU"/>
                          </w:rPr>
                          <w:t>Умеет: принимать решения в стандартных и нестандартных ситуациях, анализировать и решать юридические проблемы в сфере 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sz w:val="28"/>
                            <w:szCs w:val="28"/>
                            <w:lang w:val="ru-RU"/>
                          </w:rPr>
                        </w:pPr>
                        <w:proofErr w:type="gramStart"/>
                        <w:r w:rsidRPr="00D84C41">
                          <w:rPr>
                            <w:color w:val="000000"/>
                            <w:sz w:val="28"/>
                            <w:szCs w:val="28"/>
                            <w:lang w:val="ru-RU"/>
                          </w:rPr>
                          <w:t>ОК</w:t>
                        </w:r>
                        <w:proofErr w:type="gramEnd"/>
                        <w:r w:rsidRPr="00D84C41">
                          <w:rPr>
                            <w:color w:val="000000"/>
                            <w:sz w:val="28"/>
                            <w:szCs w:val="28"/>
                            <w:lang w:val="ru-RU"/>
                          </w:rPr>
                          <w:t xml:space="preserve"> 13 - Проявлять нетерпимость к коррупционному поведению, уважительно относиться к праву и закону</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color w:val="000000"/>
                            <w:sz w:val="28"/>
                            <w:szCs w:val="28"/>
                            <w:lang w:val="ru-RU"/>
                          </w:rPr>
                          <w:t>Знает: криминалистическую характеристику и программу расследования коррупционных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CB061D"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color w:val="000000"/>
                            <w:sz w:val="28"/>
                            <w:szCs w:val="28"/>
                            <w:lang w:val="ru-RU"/>
                          </w:rPr>
                        </w:pPr>
                        <w:r w:rsidRPr="00D84C41">
                          <w:rPr>
                            <w:color w:val="000000"/>
                            <w:sz w:val="28"/>
                            <w:szCs w:val="28"/>
                            <w:lang w:val="ru-RU"/>
                          </w:rPr>
                          <w:t>Умеет: составлять программу расследования и использовать типичные элементы криминалистической характеристики</w:t>
                        </w:r>
                      </w:p>
                      <w:p w:rsidR="00922EE8" w:rsidRPr="00D84C41" w:rsidRDefault="00922EE8" w:rsidP="00BE20ED">
                        <w:pPr>
                          <w:rPr>
                            <w:sz w:val="28"/>
                            <w:szCs w:val="28"/>
                            <w:lang w:val="ru-RU"/>
                          </w:rPr>
                        </w:pPr>
                        <w:r w:rsidRPr="00D84C41">
                          <w:rPr>
                            <w:color w:val="000000"/>
                            <w:sz w:val="28"/>
                            <w:szCs w:val="28"/>
                            <w:lang w:val="ru-RU"/>
                          </w:rPr>
                          <w:t>коррупционных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t xml:space="preserve">ПК 1.1 - Юридически квалифицировать </w:t>
                        </w:r>
                        <w:r w:rsidRPr="00D84C41">
                          <w:rPr>
                            <w:color w:val="000000"/>
                            <w:sz w:val="28"/>
                            <w:szCs w:val="28"/>
                            <w:lang w:val="ru-RU"/>
                          </w:rPr>
                          <w:lastRenderedPageBreak/>
                          <w:t>факты, события и обстоятельства. Принимать решения и совершать юридические действия в точном соответствии с законом</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sz w:val="28"/>
                            <w:szCs w:val="28"/>
                            <w:lang w:val="ru-RU"/>
                          </w:rPr>
                          <w:lastRenderedPageBreak/>
                          <w:t>Знает:</w:t>
                        </w:r>
                      </w:p>
                      <w:p w:rsidR="00922EE8" w:rsidRPr="00D84C41" w:rsidRDefault="00922EE8" w:rsidP="00BE20ED">
                        <w:pPr>
                          <w:pStyle w:val="ConsPlusNormal"/>
                          <w:jc w:val="both"/>
                          <w:rPr>
                            <w:sz w:val="28"/>
                            <w:szCs w:val="28"/>
                          </w:rPr>
                        </w:pPr>
                        <w:r w:rsidRPr="00D84C41">
                          <w:rPr>
                            <w:rFonts w:ascii="Times New Roman" w:hAnsi="Times New Roman" w:cs="Times New Roman"/>
                            <w:sz w:val="28"/>
                            <w:szCs w:val="28"/>
                            <w:lang w:eastAsia="en-US"/>
                          </w:rPr>
                          <w:t xml:space="preserve">содержание нормативных </w:t>
                        </w:r>
                        <w:r w:rsidRPr="00D84C41">
                          <w:rPr>
                            <w:rFonts w:ascii="Times New Roman" w:hAnsi="Times New Roman" w:cs="Times New Roman"/>
                            <w:sz w:val="28"/>
                            <w:szCs w:val="28"/>
                            <w:lang w:eastAsia="en-US"/>
                          </w:rPr>
                          <w:lastRenderedPageBreak/>
                          <w:t>правовых актов в сфере 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lastRenderedPageBreak/>
                          <w:t>Устный опрос</w:t>
                        </w:r>
                      </w:p>
                      <w:p w:rsidR="00922EE8" w:rsidRPr="00D84C41" w:rsidRDefault="00922EE8" w:rsidP="00E23609">
                        <w:pPr>
                          <w:rPr>
                            <w:sz w:val="28"/>
                            <w:szCs w:val="28"/>
                            <w:lang w:val="ru-RU"/>
                          </w:rPr>
                        </w:pPr>
                        <w:r w:rsidRPr="00D84C41">
                          <w:rPr>
                            <w:sz w:val="28"/>
                            <w:szCs w:val="28"/>
                            <w:lang w:val="ru-RU"/>
                          </w:rPr>
                          <w:t xml:space="preserve">Решение </w:t>
                        </w:r>
                        <w:r w:rsidRPr="00D84C41">
                          <w:rPr>
                            <w:sz w:val="28"/>
                            <w:szCs w:val="28"/>
                            <w:lang w:val="ru-RU"/>
                          </w:rPr>
                          <w:lastRenderedPageBreak/>
                          <w:t xml:space="preserve">ситуационных задач </w:t>
                        </w:r>
                      </w:p>
                      <w:p w:rsidR="00922EE8" w:rsidRPr="00D84C41" w:rsidRDefault="00922EE8" w:rsidP="00E23609">
                        <w:pPr>
                          <w:rPr>
                            <w:sz w:val="28"/>
                            <w:szCs w:val="28"/>
                            <w:lang w:val="ru-RU"/>
                          </w:rPr>
                        </w:pPr>
                      </w:p>
                    </w:tc>
                  </w:tr>
                  <w:tr w:rsidR="00922EE8" w:rsidRPr="00CB061D"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widowControl w:val="0"/>
                          <w:autoSpaceDE w:val="0"/>
                          <w:autoSpaceDN w:val="0"/>
                          <w:adjustRightInd w:val="0"/>
                          <w:ind w:left="15"/>
                          <w:jc w:val="both"/>
                          <w:rPr>
                            <w:sz w:val="28"/>
                            <w:szCs w:val="28"/>
                            <w:lang w:val="ru-RU" w:eastAsia="ru-RU"/>
                          </w:rPr>
                        </w:pPr>
                        <w:r w:rsidRPr="00D84C41">
                          <w:rPr>
                            <w:sz w:val="28"/>
                            <w:szCs w:val="28"/>
                            <w:lang w:val="ru-RU"/>
                          </w:rPr>
                          <w:t xml:space="preserve">Умеет: </w:t>
                        </w:r>
                        <w:r w:rsidRPr="00D84C41">
                          <w:rPr>
                            <w:sz w:val="28"/>
                            <w:szCs w:val="28"/>
                            <w:lang w:val="ru-RU" w:eastAsia="ru-RU"/>
                          </w:rPr>
                          <w:t>эффективно сочетать криминалистические, уголовно-процессуальные средства и оперативно-розыскные мероприятия в целях полного и всестороннего раскрытия и 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t>ПК 1.2 - Обеспечивать соблюдение законодательства субъектами права</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sz w:val="28"/>
                            <w:szCs w:val="28"/>
                            <w:lang w:val="ru-RU"/>
                          </w:rPr>
                          <w:t>Знает:</w:t>
                        </w:r>
                        <w:r w:rsidRPr="00D84C41">
                          <w:rPr>
                            <w:color w:val="000000"/>
                            <w:sz w:val="28"/>
                            <w:szCs w:val="28"/>
                            <w:lang w:val="ru-RU"/>
                          </w:rPr>
                          <w:t xml:space="preserve"> содержание нормативных правовых актов в сфере </w:t>
                        </w:r>
                        <w:r w:rsidRPr="00D84C41">
                          <w:rPr>
                            <w:sz w:val="28"/>
                            <w:szCs w:val="28"/>
                            <w:lang w:val="ru-RU"/>
                          </w:rPr>
                          <w:t>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CB061D"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color w:val="000000"/>
                            <w:sz w:val="28"/>
                            <w:szCs w:val="28"/>
                            <w:lang w:val="ru-RU"/>
                          </w:rPr>
                          <w:t xml:space="preserve">Умеет: анализировать нормативные правовые акты в сфере </w:t>
                        </w:r>
                        <w:r w:rsidRPr="00D84C41">
                          <w:rPr>
                            <w:sz w:val="28"/>
                            <w:szCs w:val="28"/>
                            <w:lang w:val="ru-RU"/>
                          </w:rPr>
                          <w:t>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t>ПК 1.3 - Осуществлять реализацию норм материального и процессуального права</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sz w:val="28"/>
                            <w:szCs w:val="28"/>
                            <w:lang w:val="ru-RU"/>
                          </w:rPr>
                          <w:t>Знает:</w:t>
                        </w:r>
                      </w:p>
                      <w:p w:rsidR="00922EE8" w:rsidRPr="00D84C41" w:rsidRDefault="00922EE8" w:rsidP="00BE20ED">
                        <w:pPr>
                          <w:rPr>
                            <w:sz w:val="28"/>
                            <w:szCs w:val="28"/>
                            <w:lang w:val="ru-RU"/>
                          </w:rPr>
                        </w:pPr>
                        <w:r w:rsidRPr="00D84C41">
                          <w:rPr>
                            <w:sz w:val="28"/>
                            <w:szCs w:val="28"/>
                            <w:lang w:val="ru-RU"/>
                          </w:rPr>
                          <w:t>- теоретические, процессуальные и организационные основы расследования преступлений назначения и производства экспертиз</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CB061D"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widowControl w:val="0"/>
                          <w:autoSpaceDE w:val="0"/>
                          <w:autoSpaceDN w:val="0"/>
                          <w:adjustRightInd w:val="0"/>
                          <w:ind w:left="15"/>
                          <w:jc w:val="both"/>
                          <w:rPr>
                            <w:sz w:val="28"/>
                            <w:szCs w:val="28"/>
                            <w:lang w:val="ru-RU" w:eastAsia="ru-RU"/>
                          </w:rPr>
                        </w:pPr>
                        <w:r w:rsidRPr="00D84C41">
                          <w:rPr>
                            <w:sz w:val="28"/>
                            <w:szCs w:val="28"/>
                            <w:lang w:val="ru-RU"/>
                          </w:rPr>
                          <w:t>Умеет:</w:t>
                        </w:r>
                        <w:r w:rsidRPr="00D84C41">
                          <w:rPr>
                            <w:color w:val="000000"/>
                            <w:sz w:val="28"/>
                            <w:szCs w:val="28"/>
                            <w:lang w:val="ru-RU"/>
                          </w:rPr>
                          <w:t xml:space="preserve"> </w:t>
                        </w:r>
                        <w:r w:rsidRPr="00D84C41">
                          <w:rPr>
                            <w:sz w:val="28"/>
                            <w:szCs w:val="28"/>
                            <w:lang w:val="ru-RU" w:eastAsia="ru-RU"/>
                          </w:rPr>
                          <w:t>использовать в ходе следствия помощь специалистов, активно привлекать к расследованию представителей общественности</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t>ПК 1.4 - Обеспечивать законность и правопорядок, безопасность личности, общества и государства, охранять общественный порядок</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jc w:val="both"/>
                          <w:rPr>
                            <w:color w:val="000000"/>
                            <w:sz w:val="28"/>
                            <w:szCs w:val="28"/>
                            <w:lang w:val="ru-RU"/>
                          </w:rPr>
                        </w:pPr>
                        <w:r w:rsidRPr="00D84C41">
                          <w:rPr>
                            <w:color w:val="000000"/>
                            <w:sz w:val="28"/>
                            <w:szCs w:val="28"/>
                            <w:lang w:val="ru-RU"/>
                          </w:rPr>
                          <w:t xml:space="preserve">Знает: </w:t>
                        </w:r>
                      </w:p>
                      <w:p w:rsidR="00922EE8" w:rsidRPr="00D84C41" w:rsidRDefault="00922EE8" w:rsidP="00BE20ED">
                        <w:pPr>
                          <w:pStyle w:val="ConsPlusNormal"/>
                          <w:jc w:val="both"/>
                          <w:rPr>
                            <w:rFonts w:ascii="Times New Roman" w:hAnsi="Times New Roman" w:cs="Times New Roman"/>
                            <w:sz w:val="28"/>
                            <w:szCs w:val="28"/>
                          </w:rPr>
                        </w:pPr>
                        <w:r w:rsidRPr="00D84C41">
                          <w:rPr>
                            <w:color w:val="000000"/>
                            <w:sz w:val="28"/>
                            <w:szCs w:val="28"/>
                          </w:rPr>
                          <w:t xml:space="preserve">- </w:t>
                        </w:r>
                        <w:r w:rsidRPr="00D84C41">
                          <w:rPr>
                            <w:rFonts w:ascii="Times New Roman" w:hAnsi="Times New Roman" w:cs="Times New Roman"/>
                            <w:sz w:val="28"/>
                            <w:szCs w:val="28"/>
                          </w:rPr>
                          <w:t>криминалистическую характеристику преступлений и ее значение в раскрытии и расследовании преступлений;</w:t>
                        </w:r>
                      </w:p>
                      <w:p w:rsidR="00922EE8" w:rsidRPr="00D84C41" w:rsidRDefault="00922EE8" w:rsidP="00BE20ED">
                        <w:pPr>
                          <w:widowControl w:val="0"/>
                          <w:autoSpaceDE w:val="0"/>
                          <w:autoSpaceDN w:val="0"/>
                          <w:adjustRightInd w:val="0"/>
                          <w:ind w:left="15"/>
                          <w:rPr>
                            <w:sz w:val="28"/>
                            <w:szCs w:val="28"/>
                            <w:lang w:val="ru-RU" w:eastAsia="ru-RU"/>
                          </w:rPr>
                        </w:pPr>
                        <w:r w:rsidRPr="00D84C41">
                          <w:rPr>
                            <w:sz w:val="28"/>
                            <w:szCs w:val="28"/>
                            <w:lang w:val="ru-RU" w:eastAsia="ru-RU"/>
                          </w:rPr>
                          <w:t>- криминалистические учеты, специальные информационно-справочные системы других правоохранительных органов, порядок их использования;</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CB061D"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widowControl w:val="0"/>
                          <w:autoSpaceDE w:val="0"/>
                          <w:autoSpaceDN w:val="0"/>
                          <w:adjustRightInd w:val="0"/>
                          <w:ind w:left="15"/>
                          <w:jc w:val="both"/>
                          <w:rPr>
                            <w:sz w:val="28"/>
                            <w:szCs w:val="28"/>
                            <w:lang w:val="ru-RU" w:eastAsia="ru-RU"/>
                          </w:rPr>
                        </w:pPr>
                        <w:r w:rsidRPr="00D84C41">
                          <w:rPr>
                            <w:color w:val="000000"/>
                            <w:sz w:val="28"/>
                            <w:szCs w:val="28"/>
                            <w:lang w:val="ru-RU"/>
                          </w:rPr>
                          <w:t xml:space="preserve">Умеет: </w:t>
                        </w:r>
                        <w:r w:rsidRPr="00D84C41">
                          <w:rPr>
                            <w:sz w:val="28"/>
                            <w:szCs w:val="28"/>
                            <w:lang w:val="ru-RU" w:eastAsia="ru-RU"/>
                          </w:rPr>
                          <w:t xml:space="preserve">- принимать меры к выявлению и устранению причин и условий, способствовавших совершению </w:t>
                        </w:r>
                        <w:r w:rsidRPr="00D84C41">
                          <w:rPr>
                            <w:sz w:val="28"/>
                            <w:szCs w:val="28"/>
                            <w:lang w:val="ru-RU" w:eastAsia="ru-RU"/>
                          </w:rPr>
                          <w:lastRenderedPageBreak/>
                          <w:t>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lastRenderedPageBreak/>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 xml:space="preserve">Вопросы к дифференцированному </w:t>
                        </w:r>
                        <w:r w:rsidRPr="00D84C41">
                          <w:rPr>
                            <w:sz w:val="28"/>
                            <w:szCs w:val="28"/>
                            <w:lang w:val="ru-RU"/>
                          </w:rPr>
                          <w:lastRenderedPageBreak/>
                          <w:t>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lastRenderedPageBreak/>
                          <w:t>ПК 1.5 - Осуществлять оперативно-служебные мероприятия в соответствии с профилем подготовки</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sz w:val="28"/>
                            <w:szCs w:val="28"/>
                            <w:lang w:val="ru-RU"/>
                          </w:rPr>
                          <w:t>Знает:</w:t>
                        </w:r>
                      </w:p>
                      <w:p w:rsidR="00922EE8" w:rsidRPr="00D84C41" w:rsidRDefault="00922EE8" w:rsidP="00BE20ED">
                        <w:pPr>
                          <w:widowControl w:val="0"/>
                          <w:autoSpaceDE w:val="0"/>
                          <w:autoSpaceDN w:val="0"/>
                          <w:adjustRightInd w:val="0"/>
                          <w:ind w:left="15"/>
                          <w:jc w:val="both"/>
                          <w:rPr>
                            <w:sz w:val="28"/>
                            <w:szCs w:val="28"/>
                            <w:lang w:val="ru-RU"/>
                          </w:rPr>
                        </w:pPr>
                        <w:r w:rsidRPr="00D84C41">
                          <w:rPr>
                            <w:sz w:val="28"/>
                            <w:szCs w:val="28"/>
                            <w:lang w:val="ru-RU"/>
                          </w:rPr>
                          <w:t>- теоретические положения и методы криминалистики, тактические приемы и технико-криминалистические средства при производстве расследования по уголовным делам;</w:t>
                        </w:r>
                      </w:p>
                      <w:p w:rsidR="00922EE8" w:rsidRPr="00D84C41" w:rsidRDefault="00922EE8" w:rsidP="00BE20ED">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формы и методы организации раскрытия и расследования преступлений:</w:t>
                        </w:r>
                      </w:p>
                      <w:p w:rsidR="00922EE8" w:rsidRPr="00D84C41" w:rsidRDefault="00922EE8" w:rsidP="00BE20ED">
                        <w:pPr>
                          <w:widowControl w:val="0"/>
                          <w:autoSpaceDE w:val="0"/>
                          <w:autoSpaceDN w:val="0"/>
                          <w:adjustRightInd w:val="0"/>
                          <w:ind w:left="15"/>
                          <w:rPr>
                            <w:sz w:val="28"/>
                            <w:szCs w:val="28"/>
                            <w:lang w:val="ru-RU" w:eastAsia="ru-RU"/>
                          </w:rPr>
                        </w:pPr>
                        <w:r w:rsidRPr="00D84C41">
                          <w:rPr>
                            <w:sz w:val="28"/>
                            <w:szCs w:val="28"/>
                            <w:lang w:val="ru-RU" w:eastAsia="ru-RU"/>
                          </w:rPr>
                          <w:t>- теоретические основы криминалистической тактики и методики, сущность и систему разработанных криминалистикой тактических приемов, а также методик 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CB061D"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Умеет: применять технико-криминалистические средства, средства обнаружения, фиксации и исследования доказательственной информации</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t>ПК 1.7 - Обеспечивать выявление, раскрытие и расследование преступлений и иных правонарушений в соответствии с профилем подготовки</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sz w:val="28"/>
                            <w:szCs w:val="28"/>
                            <w:lang w:val="ru-RU"/>
                          </w:rPr>
                          <w:t>Знает:</w:t>
                        </w:r>
                      </w:p>
                      <w:p w:rsidR="00922EE8" w:rsidRPr="00D84C41" w:rsidRDefault="00922EE8" w:rsidP="00BE20ED">
                        <w:pPr>
                          <w:widowControl w:val="0"/>
                          <w:autoSpaceDE w:val="0"/>
                          <w:autoSpaceDN w:val="0"/>
                          <w:adjustRightInd w:val="0"/>
                          <w:ind w:left="15"/>
                          <w:jc w:val="both"/>
                          <w:rPr>
                            <w:sz w:val="28"/>
                            <w:szCs w:val="28"/>
                            <w:lang w:val="ru-RU" w:eastAsia="ru-RU"/>
                          </w:rPr>
                        </w:pPr>
                        <w:r w:rsidRPr="00D84C41">
                          <w:rPr>
                            <w:sz w:val="28"/>
                            <w:szCs w:val="28"/>
                            <w:lang w:val="ru-RU" w:eastAsia="ru-RU"/>
                          </w:rPr>
                          <w:t>- задачи, содержание, формы, методику и тактические приемы предупредительной и профилактической деятельности, осуществляемой следственными подразделениями правоохранительных органов</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CB061D"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color w:val="000000"/>
                            <w:sz w:val="28"/>
                            <w:szCs w:val="28"/>
                            <w:lang w:val="ru-RU"/>
                          </w:rPr>
                        </w:pPr>
                        <w:r w:rsidRPr="00D84C41">
                          <w:rPr>
                            <w:color w:val="000000"/>
                            <w:sz w:val="28"/>
                            <w:szCs w:val="28"/>
                            <w:lang w:val="ru-RU"/>
                          </w:rPr>
                          <w:t>Умеет: составлять программу расследования преступлений и использовать типовые элементы криминалистической характеристики</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t>ПК 1.8 - Осуществлять технико-криминалистическое и специальное техническое обеспечение оперативно-</w:t>
                        </w:r>
                        <w:r w:rsidRPr="00D84C41">
                          <w:rPr>
                            <w:color w:val="000000"/>
                            <w:sz w:val="28"/>
                            <w:szCs w:val="28"/>
                            <w:lang w:val="ru-RU"/>
                          </w:rPr>
                          <w:lastRenderedPageBreak/>
                          <w:t>служебной деятельности</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color w:val="000000"/>
                            <w:sz w:val="28"/>
                            <w:szCs w:val="28"/>
                            <w:lang w:val="ru-RU"/>
                          </w:rPr>
                        </w:pPr>
                        <w:r w:rsidRPr="00D84C41">
                          <w:rPr>
                            <w:color w:val="000000"/>
                            <w:sz w:val="28"/>
                            <w:szCs w:val="28"/>
                            <w:lang w:val="ru-RU"/>
                          </w:rPr>
                          <w:lastRenderedPageBreak/>
                          <w:t>Знает</w:t>
                        </w:r>
                        <w:proofErr w:type="gramStart"/>
                        <w:r w:rsidRPr="00D84C41">
                          <w:rPr>
                            <w:color w:val="000000"/>
                            <w:sz w:val="28"/>
                            <w:szCs w:val="28"/>
                            <w:lang w:val="ru-RU"/>
                          </w:rPr>
                          <w:t xml:space="preserve"> :</w:t>
                        </w:r>
                        <w:proofErr w:type="gramEnd"/>
                      </w:p>
                      <w:p w:rsidR="00922EE8" w:rsidRPr="00D84C41" w:rsidRDefault="00922EE8" w:rsidP="00BE20ED">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xml:space="preserve">- современные научно-технические возможности криминалистики в области специального исследования орудий и следов преступлений, а также иных объектов-носителей информации, необходимых для </w:t>
                        </w:r>
                        <w:r w:rsidRPr="00D84C41">
                          <w:rPr>
                            <w:rFonts w:ascii="Times New Roman" w:hAnsi="Times New Roman" w:cs="Times New Roman"/>
                            <w:sz w:val="28"/>
                            <w:szCs w:val="28"/>
                          </w:rPr>
                          <w:lastRenderedPageBreak/>
                          <w:t>решения задач уголовного судопроизводства</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lastRenderedPageBreak/>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CB061D" w:rsidTr="00BE20ED">
                    <w:trPr>
                      <w:trHeight w:val="279"/>
                    </w:trPr>
                    <w:tc>
                      <w:tcPr>
                        <w:tcW w:w="2801" w:type="dxa"/>
                        <w:vMerge/>
                        <w:tcBorders>
                          <w:left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Умеет: - применять технико-криминалистические средства и методы, тактику производства следственных действий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bl>
                <w:p w:rsidR="003E2EB1" w:rsidRPr="00D84C41" w:rsidRDefault="003E2EB1" w:rsidP="00BE20ED">
                  <w:pPr>
                    <w:rPr>
                      <w:sz w:val="28"/>
                      <w:szCs w:val="28"/>
                      <w:lang w:val="ru-RU"/>
                    </w:rPr>
                  </w:pPr>
                </w:p>
              </w:tc>
              <w:tc>
                <w:tcPr>
                  <w:tcW w:w="42" w:type="dxa"/>
                </w:tcPr>
                <w:p w:rsidR="003E2EB1" w:rsidRPr="00D84C41" w:rsidRDefault="003E2EB1" w:rsidP="00BE20ED">
                  <w:pPr>
                    <w:pStyle w:val="EmptyLayoutCell"/>
                    <w:rPr>
                      <w:sz w:val="28"/>
                      <w:szCs w:val="28"/>
                      <w:lang w:val="ru-RU"/>
                    </w:rPr>
                  </w:pPr>
                </w:p>
              </w:tc>
              <w:tc>
                <w:tcPr>
                  <w:tcW w:w="22" w:type="dxa"/>
                </w:tcPr>
                <w:p w:rsidR="003E2EB1" w:rsidRPr="00D84C41" w:rsidRDefault="003E2EB1" w:rsidP="00BE20ED">
                  <w:pPr>
                    <w:pStyle w:val="EmptyLayoutCell"/>
                    <w:rPr>
                      <w:sz w:val="28"/>
                      <w:szCs w:val="28"/>
                      <w:lang w:val="ru-RU"/>
                    </w:rPr>
                  </w:pPr>
                </w:p>
              </w:tc>
            </w:tr>
            <w:tr w:rsidR="003E2EB1" w:rsidRPr="00CB061D" w:rsidTr="00BE20ED">
              <w:trPr>
                <w:gridAfter w:val="5"/>
                <w:wAfter w:w="21218" w:type="dxa"/>
                <w:trHeight w:val="1680"/>
              </w:trPr>
              <w:tc>
                <w:tcPr>
                  <w:tcW w:w="17" w:type="dxa"/>
                </w:tcPr>
                <w:p w:rsidR="003E2EB1" w:rsidRPr="00D84C41" w:rsidRDefault="003E2EB1" w:rsidP="00BE20ED">
                  <w:pPr>
                    <w:pStyle w:val="EmptyLayoutCell"/>
                    <w:rPr>
                      <w:sz w:val="28"/>
                      <w:szCs w:val="28"/>
                      <w:lang w:val="ru-RU"/>
                    </w:rPr>
                  </w:pPr>
                </w:p>
              </w:tc>
              <w:tc>
                <w:tcPr>
                  <w:tcW w:w="16" w:type="dxa"/>
                </w:tcPr>
                <w:p w:rsidR="003E2EB1" w:rsidRPr="00D84C41" w:rsidRDefault="003E2EB1" w:rsidP="00BE20ED">
                  <w:pPr>
                    <w:pStyle w:val="EmptyLayoutCell"/>
                    <w:rPr>
                      <w:sz w:val="28"/>
                      <w:szCs w:val="28"/>
                      <w:lang w:val="ru-RU"/>
                    </w:rPr>
                  </w:pPr>
                </w:p>
              </w:tc>
              <w:tc>
                <w:tcPr>
                  <w:tcW w:w="117" w:type="dxa"/>
                </w:tcPr>
                <w:p w:rsidR="003E2EB1" w:rsidRPr="00D84C41" w:rsidRDefault="003E2EB1" w:rsidP="00BE20ED">
                  <w:pPr>
                    <w:pStyle w:val="EmptyLayoutCell"/>
                    <w:rPr>
                      <w:sz w:val="28"/>
                      <w:szCs w:val="28"/>
                      <w:lang w:val="ru-RU"/>
                    </w:rPr>
                  </w:pPr>
                </w:p>
              </w:tc>
              <w:tc>
                <w:tcPr>
                  <w:tcW w:w="41" w:type="dxa"/>
                </w:tcPr>
                <w:p w:rsidR="003E2EB1" w:rsidRPr="00D84C41" w:rsidRDefault="003E2EB1" w:rsidP="00BE20ED">
                  <w:pPr>
                    <w:pStyle w:val="EmptyLayoutCell"/>
                    <w:rPr>
                      <w:sz w:val="28"/>
                      <w:szCs w:val="28"/>
                      <w:lang w:val="ru-RU"/>
                    </w:rPr>
                  </w:pPr>
                </w:p>
              </w:tc>
              <w:tc>
                <w:tcPr>
                  <w:tcW w:w="90" w:type="dxa"/>
                </w:tcPr>
                <w:p w:rsidR="003E2EB1" w:rsidRPr="00D84C41" w:rsidRDefault="003E2EB1" w:rsidP="00BE20ED">
                  <w:pPr>
                    <w:pStyle w:val="EmptyLayoutCell"/>
                    <w:rPr>
                      <w:sz w:val="28"/>
                      <w:szCs w:val="28"/>
                      <w:lang w:val="ru-RU"/>
                    </w:rPr>
                  </w:pPr>
                </w:p>
              </w:tc>
              <w:tc>
                <w:tcPr>
                  <w:tcW w:w="9471" w:type="dxa"/>
                </w:tcPr>
                <w:p w:rsidR="003E2EB1" w:rsidRPr="00D84C41" w:rsidRDefault="003E2EB1" w:rsidP="00BE20ED">
                  <w:pPr>
                    <w:pStyle w:val="EmptyLayoutCell"/>
                    <w:rPr>
                      <w:sz w:val="28"/>
                      <w:szCs w:val="28"/>
                      <w:lang w:val="ru-RU"/>
                    </w:rPr>
                  </w:pPr>
                </w:p>
              </w:tc>
              <w:tc>
                <w:tcPr>
                  <w:tcW w:w="42" w:type="dxa"/>
                </w:tcPr>
                <w:p w:rsidR="003E2EB1" w:rsidRPr="00D84C41" w:rsidRDefault="003E2EB1" w:rsidP="00BE20ED">
                  <w:pPr>
                    <w:pStyle w:val="EmptyLayoutCell"/>
                    <w:rPr>
                      <w:sz w:val="28"/>
                      <w:szCs w:val="28"/>
                      <w:lang w:val="ru-RU"/>
                    </w:rPr>
                  </w:pPr>
                </w:p>
              </w:tc>
              <w:tc>
                <w:tcPr>
                  <w:tcW w:w="33" w:type="dxa"/>
                </w:tcPr>
                <w:p w:rsidR="003E2EB1" w:rsidRPr="00D84C41" w:rsidRDefault="003E2EB1" w:rsidP="00BE20ED">
                  <w:pPr>
                    <w:pStyle w:val="EmptyLayoutCell"/>
                    <w:rPr>
                      <w:sz w:val="28"/>
                      <w:szCs w:val="28"/>
                      <w:lang w:val="ru-RU"/>
                    </w:rPr>
                  </w:pPr>
                </w:p>
              </w:tc>
              <w:tc>
                <w:tcPr>
                  <w:tcW w:w="323" w:type="dxa"/>
                </w:tcPr>
                <w:p w:rsidR="003E2EB1" w:rsidRPr="00D84C41" w:rsidRDefault="003E2EB1" w:rsidP="00BE20ED">
                  <w:pPr>
                    <w:pStyle w:val="EmptyLayoutCell"/>
                    <w:rPr>
                      <w:sz w:val="28"/>
                      <w:szCs w:val="28"/>
                      <w:lang w:val="ru-RU"/>
                    </w:rPr>
                  </w:pPr>
                </w:p>
              </w:tc>
              <w:tc>
                <w:tcPr>
                  <w:tcW w:w="42" w:type="dxa"/>
                </w:tcPr>
                <w:p w:rsidR="003E2EB1" w:rsidRPr="00D84C41" w:rsidRDefault="003E2EB1" w:rsidP="00BE20ED">
                  <w:pPr>
                    <w:pStyle w:val="EmptyLayoutCell"/>
                    <w:rPr>
                      <w:sz w:val="28"/>
                      <w:szCs w:val="28"/>
                      <w:lang w:val="ru-RU"/>
                    </w:rPr>
                  </w:pPr>
                </w:p>
              </w:tc>
              <w:tc>
                <w:tcPr>
                  <w:tcW w:w="22" w:type="dxa"/>
                </w:tcPr>
                <w:p w:rsidR="003E2EB1" w:rsidRPr="00D84C41" w:rsidRDefault="003E2EB1" w:rsidP="00BE20ED">
                  <w:pPr>
                    <w:pStyle w:val="EmptyLayoutCell"/>
                    <w:rPr>
                      <w:sz w:val="28"/>
                      <w:szCs w:val="28"/>
                      <w:lang w:val="ru-RU"/>
                    </w:rPr>
                  </w:pPr>
                </w:p>
              </w:tc>
            </w:tr>
          </w:tbl>
          <w:p w:rsidR="003E2EB1" w:rsidRPr="00D84C41" w:rsidRDefault="003E2EB1" w:rsidP="003E2EB1">
            <w:pPr>
              <w:rPr>
                <w:sz w:val="28"/>
                <w:szCs w:val="28"/>
                <w:lang w:val="ru-RU"/>
              </w:rPr>
            </w:pPr>
          </w:p>
          <w:p w:rsidR="00672C39" w:rsidRPr="00D84C41" w:rsidRDefault="00672C39">
            <w:pPr>
              <w:rPr>
                <w:sz w:val="28"/>
                <w:szCs w:val="28"/>
                <w:lang w:val="ru-RU"/>
              </w:rPr>
            </w:pPr>
          </w:p>
        </w:tc>
        <w:tc>
          <w:tcPr>
            <w:tcW w:w="41" w:type="dxa"/>
          </w:tcPr>
          <w:p w:rsidR="00672C39" w:rsidRPr="00D84C41" w:rsidRDefault="00672C39">
            <w:pPr>
              <w:pStyle w:val="EmptyLayoutCell"/>
              <w:rPr>
                <w:sz w:val="28"/>
                <w:szCs w:val="28"/>
                <w:lang w:val="ru-RU"/>
              </w:rPr>
            </w:pPr>
          </w:p>
        </w:tc>
        <w:tc>
          <w:tcPr>
            <w:tcW w:w="21" w:type="dxa"/>
          </w:tcPr>
          <w:p w:rsidR="00672C39" w:rsidRPr="00D84C41" w:rsidRDefault="00672C39">
            <w:pPr>
              <w:pStyle w:val="EmptyLayoutCell"/>
              <w:rPr>
                <w:sz w:val="28"/>
                <w:szCs w:val="28"/>
                <w:lang w:val="ru-RU"/>
              </w:rPr>
            </w:pPr>
          </w:p>
        </w:tc>
      </w:tr>
    </w:tbl>
    <w:p w:rsidR="00E14CD2" w:rsidRPr="00D84C41" w:rsidRDefault="00E14CD2">
      <w:pPr>
        <w:rPr>
          <w:sz w:val="28"/>
          <w:szCs w:val="28"/>
          <w:lang w:val="ru-RU"/>
        </w:rPr>
      </w:pPr>
    </w:p>
    <w:sectPr w:rsidR="00E14CD2" w:rsidRPr="00D84C41" w:rsidSect="007B7F7F">
      <w:footerReference w:type="default" r:id="rId17"/>
      <w:footerReference w:type="first" r:id="rId18"/>
      <w:pgSz w:w="11905" w:h="16837"/>
      <w:pgMar w:top="567" w:right="1134" w:bottom="992"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8A8" w:rsidRDefault="009B78A8">
      <w:r>
        <w:separator/>
      </w:r>
    </w:p>
  </w:endnote>
  <w:endnote w:type="continuationSeparator" w:id="0">
    <w:p w:rsidR="009B78A8" w:rsidRDefault="009B7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000" w:firstRow="0" w:lastRow="0" w:firstColumn="0" w:lastColumn="0" w:noHBand="0" w:noVBand="0"/>
    </w:tblPr>
    <w:tblGrid>
      <w:gridCol w:w="8796"/>
      <w:gridCol w:w="708"/>
      <w:gridCol w:w="132"/>
    </w:tblGrid>
    <w:tr w:rsidR="00E23609">
      <w:tc>
        <w:tcPr>
          <w:tcW w:w="8796" w:type="dxa"/>
        </w:tcPr>
        <w:p w:rsidR="00E23609" w:rsidRDefault="00E23609">
          <w:pPr>
            <w:pStyle w:val="EmptyLayoutCell"/>
          </w:pPr>
        </w:p>
      </w:tc>
      <w:tc>
        <w:tcPr>
          <w:tcW w:w="708" w:type="dxa"/>
        </w:tcPr>
        <w:p w:rsidR="00E23609" w:rsidRDefault="00E23609">
          <w:pPr>
            <w:pStyle w:val="EmptyLayoutCell"/>
          </w:pPr>
        </w:p>
      </w:tc>
      <w:tc>
        <w:tcPr>
          <w:tcW w:w="132" w:type="dxa"/>
        </w:tcPr>
        <w:p w:rsidR="00E23609" w:rsidRDefault="00E23609">
          <w:pPr>
            <w:pStyle w:val="EmptyLayoutCell"/>
          </w:pPr>
        </w:p>
      </w:tc>
    </w:tr>
    <w:tr w:rsidR="00E23609">
      <w:tc>
        <w:tcPr>
          <w:tcW w:w="8796" w:type="dxa"/>
        </w:tcPr>
        <w:p w:rsidR="00E23609" w:rsidRDefault="00E23609">
          <w:pPr>
            <w:pStyle w:val="EmptyLayoutCell"/>
          </w:pPr>
        </w:p>
      </w:tc>
      <w:tc>
        <w:tcPr>
          <w:tcW w:w="708" w:type="dxa"/>
        </w:tcPr>
        <w:tbl>
          <w:tblPr>
            <w:tblW w:w="0" w:type="auto"/>
            <w:tblCellMar>
              <w:left w:w="0" w:type="dxa"/>
              <w:right w:w="0" w:type="dxa"/>
            </w:tblCellMar>
            <w:tblLook w:val="0000" w:firstRow="0" w:lastRow="0" w:firstColumn="0" w:lastColumn="0" w:noHBand="0" w:noVBand="0"/>
          </w:tblPr>
          <w:tblGrid>
            <w:gridCol w:w="708"/>
          </w:tblGrid>
          <w:tr w:rsidR="00E23609">
            <w:trPr>
              <w:trHeight w:val="345"/>
            </w:trPr>
            <w:tc>
              <w:tcPr>
                <w:tcW w:w="708" w:type="dxa"/>
                <w:tcMar>
                  <w:top w:w="40" w:type="dxa"/>
                  <w:left w:w="40" w:type="dxa"/>
                  <w:bottom w:w="40" w:type="dxa"/>
                  <w:right w:w="40" w:type="dxa"/>
                </w:tcMar>
              </w:tcPr>
              <w:p w:rsidR="00E23609" w:rsidRDefault="00E23609"/>
            </w:tc>
          </w:tr>
        </w:tbl>
        <w:p w:rsidR="00E23609" w:rsidRDefault="00E23609"/>
      </w:tc>
      <w:tc>
        <w:tcPr>
          <w:tcW w:w="132" w:type="dxa"/>
        </w:tcPr>
        <w:p w:rsidR="00E23609" w:rsidRDefault="00E23609">
          <w:pPr>
            <w:pStyle w:val="EmptyLayoutCell"/>
          </w:pPr>
        </w:p>
      </w:tc>
    </w:tr>
  </w:tbl>
  <w:p w:rsidR="00E23609" w:rsidRDefault="00E236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000" w:firstRow="0" w:lastRow="0" w:firstColumn="0" w:lastColumn="0" w:noHBand="0" w:noVBand="0"/>
    </w:tblPr>
    <w:tblGrid>
      <w:gridCol w:w="8796"/>
      <w:gridCol w:w="708"/>
      <w:gridCol w:w="132"/>
    </w:tblGrid>
    <w:tr w:rsidR="00E23609">
      <w:tc>
        <w:tcPr>
          <w:tcW w:w="8796" w:type="dxa"/>
        </w:tcPr>
        <w:p w:rsidR="00E23609" w:rsidRDefault="00E23609">
          <w:pPr>
            <w:pStyle w:val="EmptyLayoutCell"/>
          </w:pPr>
        </w:p>
      </w:tc>
      <w:tc>
        <w:tcPr>
          <w:tcW w:w="708" w:type="dxa"/>
        </w:tcPr>
        <w:p w:rsidR="00E23609" w:rsidRDefault="00E23609">
          <w:pPr>
            <w:pStyle w:val="EmptyLayoutCell"/>
          </w:pPr>
        </w:p>
      </w:tc>
      <w:tc>
        <w:tcPr>
          <w:tcW w:w="132" w:type="dxa"/>
        </w:tcPr>
        <w:p w:rsidR="00E23609" w:rsidRDefault="00E23609">
          <w:pPr>
            <w:pStyle w:val="EmptyLayoutCell"/>
          </w:pPr>
        </w:p>
      </w:tc>
    </w:tr>
    <w:tr w:rsidR="00E23609">
      <w:tc>
        <w:tcPr>
          <w:tcW w:w="8796" w:type="dxa"/>
        </w:tcPr>
        <w:p w:rsidR="00E23609" w:rsidRDefault="00E23609">
          <w:pPr>
            <w:pStyle w:val="EmptyLayoutCell"/>
          </w:pPr>
        </w:p>
      </w:tc>
      <w:tc>
        <w:tcPr>
          <w:tcW w:w="708" w:type="dxa"/>
        </w:tcPr>
        <w:tbl>
          <w:tblPr>
            <w:tblW w:w="0" w:type="auto"/>
            <w:tblCellMar>
              <w:left w:w="0" w:type="dxa"/>
              <w:right w:w="0" w:type="dxa"/>
            </w:tblCellMar>
            <w:tblLook w:val="0000" w:firstRow="0" w:lastRow="0" w:firstColumn="0" w:lastColumn="0" w:noHBand="0" w:noVBand="0"/>
          </w:tblPr>
          <w:tblGrid>
            <w:gridCol w:w="708"/>
          </w:tblGrid>
          <w:tr w:rsidR="00E23609">
            <w:trPr>
              <w:trHeight w:val="345"/>
            </w:trPr>
            <w:tc>
              <w:tcPr>
                <w:tcW w:w="708" w:type="dxa"/>
                <w:tcMar>
                  <w:top w:w="40" w:type="dxa"/>
                  <w:left w:w="40" w:type="dxa"/>
                  <w:bottom w:w="40" w:type="dxa"/>
                  <w:right w:w="40" w:type="dxa"/>
                </w:tcMar>
              </w:tcPr>
              <w:p w:rsidR="00E23609" w:rsidRDefault="00E23609"/>
            </w:tc>
          </w:tr>
        </w:tbl>
        <w:p w:rsidR="00E23609" w:rsidRDefault="00E23609"/>
      </w:tc>
      <w:tc>
        <w:tcPr>
          <w:tcW w:w="132" w:type="dxa"/>
        </w:tcPr>
        <w:p w:rsidR="00E23609" w:rsidRDefault="00E23609">
          <w:pPr>
            <w:pStyle w:val="EmptyLayoutCell"/>
          </w:pPr>
        </w:p>
      </w:tc>
    </w:tr>
  </w:tbl>
  <w:p w:rsidR="00E23609" w:rsidRDefault="00E236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8A8" w:rsidRDefault="009B78A8">
      <w:r>
        <w:separator/>
      </w:r>
    </w:p>
  </w:footnote>
  <w:footnote w:type="continuationSeparator" w:id="0">
    <w:p w:rsidR="009B78A8" w:rsidRDefault="009B78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468A5"/>
    <w:multiLevelType w:val="hybridMultilevel"/>
    <w:tmpl w:val="C3865CD8"/>
    <w:lvl w:ilvl="0" w:tplc="16286E60">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D2817FF"/>
    <w:multiLevelType w:val="hybridMultilevel"/>
    <w:tmpl w:val="F062995E"/>
    <w:lvl w:ilvl="0" w:tplc="12B87AE4">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545C7"/>
    <w:multiLevelType w:val="hybridMultilevel"/>
    <w:tmpl w:val="A4840540"/>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56746947"/>
    <w:multiLevelType w:val="hybridMultilevel"/>
    <w:tmpl w:val="1FC66EF2"/>
    <w:lvl w:ilvl="0" w:tplc="9656E8B4">
      <w:start w:val="1"/>
      <w:numFmt w:val="bullet"/>
      <w:lvlText w:val="­"/>
      <w:lvlJc w:val="left"/>
      <w:pPr>
        <w:ind w:left="1014" w:hanging="360"/>
      </w:pPr>
      <w:rPr>
        <w:rFonts w:ascii="Courier New" w:hAnsi="Courier New"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4">
    <w:nsid w:val="56F66760"/>
    <w:multiLevelType w:val="hybridMultilevel"/>
    <w:tmpl w:val="C6064E5C"/>
    <w:lvl w:ilvl="0" w:tplc="9656E8B4">
      <w:start w:val="1"/>
      <w:numFmt w:val="bullet"/>
      <w:lvlText w:val="­"/>
      <w:lvlJc w:val="left"/>
      <w:pPr>
        <w:ind w:left="1242" w:hanging="360"/>
      </w:pPr>
      <w:rPr>
        <w:rFonts w:ascii="Courier New" w:hAnsi="Courier New" w:hint="default"/>
      </w:rPr>
    </w:lvl>
    <w:lvl w:ilvl="1" w:tplc="04190003" w:tentative="1">
      <w:start w:val="1"/>
      <w:numFmt w:val="bullet"/>
      <w:lvlText w:val="o"/>
      <w:lvlJc w:val="left"/>
      <w:pPr>
        <w:ind w:left="1962" w:hanging="360"/>
      </w:pPr>
      <w:rPr>
        <w:rFonts w:ascii="Courier New" w:hAnsi="Courier New" w:cs="Courier New" w:hint="default"/>
      </w:rPr>
    </w:lvl>
    <w:lvl w:ilvl="2" w:tplc="04190005" w:tentative="1">
      <w:start w:val="1"/>
      <w:numFmt w:val="bullet"/>
      <w:lvlText w:val=""/>
      <w:lvlJc w:val="left"/>
      <w:pPr>
        <w:ind w:left="2682" w:hanging="360"/>
      </w:pPr>
      <w:rPr>
        <w:rFonts w:ascii="Wingdings" w:hAnsi="Wingdings" w:hint="default"/>
      </w:rPr>
    </w:lvl>
    <w:lvl w:ilvl="3" w:tplc="04190001" w:tentative="1">
      <w:start w:val="1"/>
      <w:numFmt w:val="bullet"/>
      <w:lvlText w:val=""/>
      <w:lvlJc w:val="left"/>
      <w:pPr>
        <w:ind w:left="3402" w:hanging="360"/>
      </w:pPr>
      <w:rPr>
        <w:rFonts w:ascii="Symbol" w:hAnsi="Symbol" w:hint="default"/>
      </w:rPr>
    </w:lvl>
    <w:lvl w:ilvl="4" w:tplc="04190003" w:tentative="1">
      <w:start w:val="1"/>
      <w:numFmt w:val="bullet"/>
      <w:lvlText w:val="o"/>
      <w:lvlJc w:val="left"/>
      <w:pPr>
        <w:ind w:left="4122" w:hanging="360"/>
      </w:pPr>
      <w:rPr>
        <w:rFonts w:ascii="Courier New" w:hAnsi="Courier New" w:cs="Courier New" w:hint="default"/>
      </w:rPr>
    </w:lvl>
    <w:lvl w:ilvl="5" w:tplc="04190005" w:tentative="1">
      <w:start w:val="1"/>
      <w:numFmt w:val="bullet"/>
      <w:lvlText w:val=""/>
      <w:lvlJc w:val="left"/>
      <w:pPr>
        <w:ind w:left="4842" w:hanging="360"/>
      </w:pPr>
      <w:rPr>
        <w:rFonts w:ascii="Wingdings" w:hAnsi="Wingdings" w:hint="default"/>
      </w:rPr>
    </w:lvl>
    <w:lvl w:ilvl="6" w:tplc="04190001" w:tentative="1">
      <w:start w:val="1"/>
      <w:numFmt w:val="bullet"/>
      <w:lvlText w:val=""/>
      <w:lvlJc w:val="left"/>
      <w:pPr>
        <w:ind w:left="5562" w:hanging="360"/>
      </w:pPr>
      <w:rPr>
        <w:rFonts w:ascii="Symbol" w:hAnsi="Symbol" w:hint="default"/>
      </w:rPr>
    </w:lvl>
    <w:lvl w:ilvl="7" w:tplc="04190003" w:tentative="1">
      <w:start w:val="1"/>
      <w:numFmt w:val="bullet"/>
      <w:lvlText w:val="o"/>
      <w:lvlJc w:val="left"/>
      <w:pPr>
        <w:ind w:left="6282" w:hanging="360"/>
      </w:pPr>
      <w:rPr>
        <w:rFonts w:ascii="Courier New" w:hAnsi="Courier New" w:cs="Courier New" w:hint="default"/>
      </w:rPr>
    </w:lvl>
    <w:lvl w:ilvl="8" w:tplc="04190005" w:tentative="1">
      <w:start w:val="1"/>
      <w:numFmt w:val="bullet"/>
      <w:lvlText w:val=""/>
      <w:lvlJc w:val="left"/>
      <w:pPr>
        <w:ind w:left="7002" w:hanging="360"/>
      </w:pPr>
      <w:rPr>
        <w:rFonts w:ascii="Wingdings" w:hAnsi="Wingdings" w:hint="default"/>
      </w:rPr>
    </w:lvl>
  </w:abstractNum>
  <w:abstractNum w:abstractNumId="5">
    <w:nsid w:val="5E4718BB"/>
    <w:multiLevelType w:val="hybridMultilevel"/>
    <w:tmpl w:val="B72CA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8D09E7"/>
    <w:multiLevelType w:val="hybridMultilevel"/>
    <w:tmpl w:val="5E0EA83A"/>
    <w:lvl w:ilvl="0" w:tplc="9656E8B4">
      <w:start w:val="1"/>
      <w:numFmt w:val="bullet"/>
      <w:lvlText w:val="­"/>
      <w:lvlJc w:val="left"/>
      <w:pPr>
        <w:ind w:left="1962" w:hanging="360"/>
      </w:pPr>
      <w:rPr>
        <w:rFonts w:ascii="Courier New" w:hAnsi="Courier New" w:hint="default"/>
      </w:rPr>
    </w:lvl>
    <w:lvl w:ilvl="1" w:tplc="04190003" w:tentative="1">
      <w:start w:val="1"/>
      <w:numFmt w:val="bullet"/>
      <w:lvlText w:val="o"/>
      <w:lvlJc w:val="left"/>
      <w:pPr>
        <w:ind w:left="2682" w:hanging="360"/>
      </w:pPr>
      <w:rPr>
        <w:rFonts w:ascii="Courier New" w:hAnsi="Courier New" w:cs="Courier New" w:hint="default"/>
      </w:rPr>
    </w:lvl>
    <w:lvl w:ilvl="2" w:tplc="04190005" w:tentative="1">
      <w:start w:val="1"/>
      <w:numFmt w:val="bullet"/>
      <w:lvlText w:val=""/>
      <w:lvlJc w:val="left"/>
      <w:pPr>
        <w:ind w:left="3402" w:hanging="360"/>
      </w:pPr>
      <w:rPr>
        <w:rFonts w:ascii="Wingdings" w:hAnsi="Wingdings" w:hint="default"/>
      </w:rPr>
    </w:lvl>
    <w:lvl w:ilvl="3" w:tplc="04190001" w:tentative="1">
      <w:start w:val="1"/>
      <w:numFmt w:val="bullet"/>
      <w:lvlText w:val=""/>
      <w:lvlJc w:val="left"/>
      <w:pPr>
        <w:ind w:left="4122" w:hanging="360"/>
      </w:pPr>
      <w:rPr>
        <w:rFonts w:ascii="Symbol" w:hAnsi="Symbol" w:hint="default"/>
      </w:rPr>
    </w:lvl>
    <w:lvl w:ilvl="4" w:tplc="04190003" w:tentative="1">
      <w:start w:val="1"/>
      <w:numFmt w:val="bullet"/>
      <w:lvlText w:val="o"/>
      <w:lvlJc w:val="left"/>
      <w:pPr>
        <w:ind w:left="4842" w:hanging="360"/>
      </w:pPr>
      <w:rPr>
        <w:rFonts w:ascii="Courier New" w:hAnsi="Courier New" w:cs="Courier New" w:hint="default"/>
      </w:rPr>
    </w:lvl>
    <w:lvl w:ilvl="5" w:tplc="04190005" w:tentative="1">
      <w:start w:val="1"/>
      <w:numFmt w:val="bullet"/>
      <w:lvlText w:val=""/>
      <w:lvlJc w:val="left"/>
      <w:pPr>
        <w:ind w:left="5562" w:hanging="360"/>
      </w:pPr>
      <w:rPr>
        <w:rFonts w:ascii="Wingdings" w:hAnsi="Wingdings" w:hint="default"/>
      </w:rPr>
    </w:lvl>
    <w:lvl w:ilvl="6" w:tplc="04190001" w:tentative="1">
      <w:start w:val="1"/>
      <w:numFmt w:val="bullet"/>
      <w:lvlText w:val=""/>
      <w:lvlJc w:val="left"/>
      <w:pPr>
        <w:ind w:left="6282" w:hanging="360"/>
      </w:pPr>
      <w:rPr>
        <w:rFonts w:ascii="Symbol" w:hAnsi="Symbol" w:hint="default"/>
      </w:rPr>
    </w:lvl>
    <w:lvl w:ilvl="7" w:tplc="04190003" w:tentative="1">
      <w:start w:val="1"/>
      <w:numFmt w:val="bullet"/>
      <w:lvlText w:val="o"/>
      <w:lvlJc w:val="left"/>
      <w:pPr>
        <w:ind w:left="7002" w:hanging="360"/>
      </w:pPr>
      <w:rPr>
        <w:rFonts w:ascii="Courier New" w:hAnsi="Courier New" w:cs="Courier New" w:hint="default"/>
      </w:rPr>
    </w:lvl>
    <w:lvl w:ilvl="8" w:tplc="04190005" w:tentative="1">
      <w:start w:val="1"/>
      <w:numFmt w:val="bullet"/>
      <w:lvlText w:val=""/>
      <w:lvlJc w:val="left"/>
      <w:pPr>
        <w:ind w:left="7722" w:hanging="360"/>
      </w:pPr>
      <w:rPr>
        <w:rFonts w:ascii="Wingdings" w:hAnsi="Wingdings" w:hint="default"/>
      </w:rPr>
    </w:lvl>
  </w:abstractNum>
  <w:abstractNum w:abstractNumId="7">
    <w:nsid w:val="6C222BC1"/>
    <w:multiLevelType w:val="hybridMultilevel"/>
    <w:tmpl w:val="8E32841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3"/>
  </w:num>
  <w:num w:numId="2">
    <w:abstractNumId w:val="4"/>
  </w:num>
  <w:num w:numId="3">
    <w:abstractNumId w:val="8"/>
  </w:num>
  <w:num w:numId="4">
    <w:abstractNumId w:val="1"/>
  </w:num>
  <w:num w:numId="5">
    <w:abstractNumId w:val="5"/>
  </w:num>
  <w:num w:numId="6">
    <w:abstractNumId w:val="2"/>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593"/>
    <w:rsid w:val="00020C22"/>
    <w:rsid w:val="00023644"/>
    <w:rsid w:val="000730D0"/>
    <w:rsid w:val="00093234"/>
    <w:rsid w:val="000B09AA"/>
    <w:rsid w:val="000B6EC9"/>
    <w:rsid w:val="000C5834"/>
    <w:rsid w:val="000D0618"/>
    <w:rsid w:val="000E629C"/>
    <w:rsid w:val="000E6C4E"/>
    <w:rsid w:val="000F057D"/>
    <w:rsid w:val="001137C8"/>
    <w:rsid w:val="00163154"/>
    <w:rsid w:val="001751A7"/>
    <w:rsid w:val="00175C1C"/>
    <w:rsid w:val="001763FB"/>
    <w:rsid w:val="00191066"/>
    <w:rsid w:val="001A3545"/>
    <w:rsid w:val="001F1965"/>
    <w:rsid w:val="001F273B"/>
    <w:rsid w:val="00200015"/>
    <w:rsid w:val="002031E1"/>
    <w:rsid w:val="002054C1"/>
    <w:rsid w:val="00206E58"/>
    <w:rsid w:val="0025036F"/>
    <w:rsid w:val="002A1126"/>
    <w:rsid w:val="002A6225"/>
    <w:rsid w:val="002D0975"/>
    <w:rsid w:val="003117B5"/>
    <w:rsid w:val="00333D6C"/>
    <w:rsid w:val="00347922"/>
    <w:rsid w:val="00366F4F"/>
    <w:rsid w:val="003804AA"/>
    <w:rsid w:val="00383077"/>
    <w:rsid w:val="00386E83"/>
    <w:rsid w:val="003A32F4"/>
    <w:rsid w:val="003E2EB1"/>
    <w:rsid w:val="00406D55"/>
    <w:rsid w:val="004123CA"/>
    <w:rsid w:val="00442735"/>
    <w:rsid w:val="00456D64"/>
    <w:rsid w:val="00473FBA"/>
    <w:rsid w:val="00496175"/>
    <w:rsid w:val="004A0AB4"/>
    <w:rsid w:val="004A7DF1"/>
    <w:rsid w:val="004B6061"/>
    <w:rsid w:val="004C5D6C"/>
    <w:rsid w:val="004C70A5"/>
    <w:rsid w:val="004D331A"/>
    <w:rsid w:val="005013FA"/>
    <w:rsid w:val="005023EF"/>
    <w:rsid w:val="005221C4"/>
    <w:rsid w:val="00535E66"/>
    <w:rsid w:val="00536427"/>
    <w:rsid w:val="00540C96"/>
    <w:rsid w:val="0054466E"/>
    <w:rsid w:val="005A2445"/>
    <w:rsid w:val="005B4637"/>
    <w:rsid w:val="005B7CF6"/>
    <w:rsid w:val="005E1002"/>
    <w:rsid w:val="00631C74"/>
    <w:rsid w:val="00646099"/>
    <w:rsid w:val="00654E81"/>
    <w:rsid w:val="00672C39"/>
    <w:rsid w:val="006866D8"/>
    <w:rsid w:val="006D599E"/>
    <w:rsid w:val="0071524C"/>
    <w:rsid w:val="0073178F"/>
    <w:rsid w:val="00765A02"/>
    <w:rsid w:val="00790325"/>
    <w:rsid w:val="0079292E"/>
    <w:rsid w:val="007B1C19"/>
    <w:rsid w:val="007B7F7F"/>
    <w:rsid w:val="007C2CCA"/>
    <w:rsid w:val="00830118"/>
    <w:rsid w:val="00841AB5"/>
    <w:rsid w:val="008741A3"/>
    <w:rsid w:val="00877DC6"/>
    <w:rsid w:val="008974C8"/>
    <w:rsid w:val="008A5660"/>
    <w:rsid w:val="008A68F5"/>
    <w:rsid w:val="00916544"/>
    <w:rsid w:val="00922EE8"/>
    <w:rsid w:val="009252DB"/>
    <w:rsid w:val="00954A33"/>
    <w:rsid w:val="00966D2F"/>
    <w:rsid w:val="00973F69"/>
    <w:rsid w:val="009826B7"/>
    <w:rsid w:val="00987ABA"/>
    <w:rsid w:val="009B362A"/>
    <w:rsid w:val="009B78A8"/>
    <w:rsid w:val="009F40E3"/>
    <w:rsid w:val="00A05BDF"/>
    <w:rsid w:val="00A1213F"/>
    <w:rsid w:val="00A13F10"/>
    <w:rsid w:val="00A14DCD"/>
    <w:rsid w:val="00A461F7"/>
    <w:rsid w:val="00A71227"/>
    <w:rsid w:val="00A715C5"/>
    <w:rsid w:val="00A72F8C"/>
    <w:rsid w:val="00A92E7A"/>
    <w:rsid w:val="00A9655D"/>
    <w:rsid w:val="00A97E47"/>
    <w:rsid w:val="00AC4F04"/>
    <w:rsid w:val="00AD05A9"/>
    <w:rsid w:val="00AD6CE1"/>
    <w:rsid w:val="00AF0C62"/>
    <w:rsid w:val="00B0588D"/>
    <w:rsid w:val="00B2026C"/>
    <w:rsid w:val="00B442E3"/>
    <w:rsid w:val="00B509A5"/>
    <w:rsid w:val="00B70593"/>
    <w:rsid w:val="00B74D78"/>
    <w:rsid w:val="00B85FBC"/>
    <w:rsid w:val="00B95834"/>
    <w:rsid w:val="00BA0432"/>
    <w:rsid w:val="00BB46A9"/>
    <w:rsid w:val="00BB5658"/>
    <w:rsid w:val="00BC173A"/>
    <w:rsid w:val="00BE20ED"/>
    <w:rsid w:val="00BE5549"/>
    <w:rsid w:val="00C108FE"/>
    <w:rsid w:val="00C247D9"/>
    <w:rsid w:val="00C278CC"/>
    <w:rsid w:val="00C365E2"/>
    <w:rsid w:val="00C6486A"/>
    <w:rsid w:val="00C666A5"/>
    <w:rsid w:val="00C7369E"/>
    <w:rsid w:val="00C81FB3"/>
    <w:rsid w:val="00C909F4"/>
    <w:rsid w:val="00CA67E7"/>
    <w:rsid w:val="00CA77A2"/>
    <w:rsid w:val="00CB061D"/>
    <w:rsid w:val="00D50F60"/>
    <w:rsid w:val="00D84C41"/>
    <w:rsid w:val="00D97FDE"/>
    <w:rsid w:val="00DA070F"/>
    <w:rsid w:val="00DC07DD"/>
    <w:rsid w:val="00DC7CC3"/>
    <w:rsid w:val="00DD3D2C"/>
    <w:rsid w:val="00DF6696"/>
    <w:rsid w:val="00E14CD2"/>
    <w:rsid w:val="00E23609"/>
    <w:rsid w:val="00E3206E"/>
    <w:rsid w:val="00E33B21"/>
    <w:rsid w:val="00E41BBA"/>
    <w:rsid w:val="00E63CB5"/>
    <w:rsid w:val="00E75BB0"/>
    <w:rsid w:val="00E9256C"/>
    <w:rsid w:val="00E97FB4"/>
    <w:rsid w:val="00EA19D4"/>
    <w:rsid w:val="00EF398B"/>
    <w:rsid w:val="00F022D5"/>
    <w:rsid w:val="00F16865"/>
    <w:rsid w:val="00F43A2E"/>
    <w:rsid w:val="00F60420"/>
    <w:rsid w:val="00F6312C"/>
    <w:rsid w:val="00F71D31"/>
    <w:rsid w:val="00F77758"/>
    <w:rsid w:val="00F87250"/>
    <w:rsid w:val="00FD5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2D5"/>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BDF"/>
    <w:rPr>
      <w:rFonts w:ascii="Tahoma" w:hAnsi="Tahoma"/>
      <w:sz w:val="16"/>
      <w:szCs w:val="16"/>
    </w:rPr>
  </w:style>
  <w:style w:type="paragraph" w:customStyle="1" w:styleId="EmptyLayoutCell">
    <w:name w:val="EmptyLayoutCell"/>
    <w:basedOn w:val="a"/>
    <w:rsid w:val="00F022D5"/>
    <w:rPr>
      <w:sz w:val="2"/>
    </w:rPr>
  </w:style>
  <w:style w:type="character" w:customStyle="1" w:styleId="a4">
    <w:name w:val="Текст выноски Знак"/>
    <w:link w:val="a3"/>
    <w:uiPriority w:val="99"/>
    <w:semiHidden/>
    <w:rsid w:val="00A05BDF"/>
    <w:rPr>
      <w:rFonts w:ascii="Tahoma" w:hAnsi="Tahoma" w:cs="Tahoma"/>
      <w:sz w:val="16"/>
      <w:szCs w:val="16"/>
      <w:lang w:val="en-US" w:eastAsia="en-US"/>
    </w:rPr>
  </w:style>
  <w:style w:type="character" w:styleId="a5">
    <w:name w:val="Hyperlink"/>
    <w:uiPriority w:val="99"/>
    <w:unhideWhenUsed/>
    <w:rsid w:val="004D331A"/>
    <w:rPr>
      <w:color w:val="0000FF"/>
      <w:u w:val="single"/>
    </w:rPr>
  </w:style>
  <w:style w:type="paragraph" w:customStyle="1" w:styleId="c3">
    <w:name w:val="c3"/>
    <w:basedOn w:val="a"/>
    <w:rsid w:val="004A7DF1"/>
    <w:pPr>
      <w:spacing w:before="100" w:beforeAutospacing="1" w:after="100" w:afterAutospacing="1"/>
    </w:pPr>
    <w:rPr>
      <w:sz w:val="24"/>
      <w:szCs w:val="24"/>
      <w:lang w:val="ru-RU" w:eastAsia="ru-RU"/>
    </w:rPr>
  </w:style>
  <w:style w:type="character" w:customStyle="1" w:styleId="c11">
    <w:name w:val="c11"/>
    <w:rsid w:val="004A7DF1"/>
  </w:style>
  <w:style w:type="paragraph" w:customStyle="1" w:styleId="ConsPlusNormal">
    <w:name w:val="ConsPlusNormal"/>
    <w:rsid w:val="009B362A"/>
    <w:pPr>
      <w:widowControl w:val="0"/>
      <w:autoSpaceDE w:val="0"/>
      <w:autoSpaceDN w:val="0"/>
    </w:pPr>
    <w:rPr>
      <w:rFonts w:ascii="Calibri" w:hAnsi="Calibri" w:cs="Calibri"/>
      <w:sz w:val="22"/>
    </w:rPr>
  </w:style>
  <w:style w:type="paragraph" w:styleId="a6">
    <w:name w:val="List Paragraph"/>
    <w:basedOn w:val="a"/>
    <w:uiPriority w:val="34"/>
    <w:qFormat/>
    <w:rsid w:val="004C70A5"/>
    <w:pPr>
      <w:spacing w:after="200" w:line="276" w:lineRule="auto"/>
      <w:ind w:left="720"/>
      <w:contextualSpacing/>
    </w:pPr>
    <w:rPr>
      <w:rFonts w:ascii="Calibri" w:eastAsia="Calibri" w:hAnsi="Calibri"/>
      <w:sz w:val="22"/>
      <w:szCs w:val="22"/>
      <w:lang w:val="ru-RU"/>
    </w:rPr>
  </w:style>
  <w:style w:type="paragraph" w:styleId="a7">
    <w:name w:val="Document Map"/>
    <w:basedOn w:val="a"/>
    <w:link w:val="a8"/>
    <w:uiPriority w:val="99"/>
    <w:semiHidden/>
    <w:unhideWhenUsed/>
    <w:rsid w:val="00F6312C"/>
    <w:rPr>
      <w:rFonts w:ascii="Tahoma" w:hAnsi="Tahoma" w:cs="Tahoma"/>
      <w:sz w:val="16"/>
      <w:szCs w:val="16"/>
    </w:rPr>
  </w:style>
  <w:style w:type="character" w:customStyle="1" w:styleId="a8">
    <w:name w:val="Схема документа Знак"/>
    <w:basedOn w:val="a0"/>
    <w:link w:val="a7"/>
    <w:uiPriority w:val="99"/>
    <w:semiHidden/>
    <w:rsid w:val="00F6312C"/>
    <w:rPr>
      <w:rFonts w:ascii="Tahoma" w:hAnsi="Tahoma" w:cs="Tahoma"/>
      <w:sz w:val="16"/>
      <w:szCs w:val="16"/>
      <w:lang w:val="en-US" w:eastAsia="en-US"/>
    </w:rPr>
  </w:style>
  <w:style w:type="paragraph" w:styleId="a9">
    <w:name w:val="Normal (Web)"/>
    <w:basedOn w:val="a"/>
    <w:uiPriority w:val="99"/>
    <w:semiHidden/>
    <w:unhideWhenUsed/>
    <w:rsid w:val="005A2445"/>
    <w:pPr>
      <w:spacing w:before="100" w:beforeAutospacing="1" w:after="100" w:afterAutospacing="1"/>
    </w:pPr>
    <w:rPr>
      <w:sz w:val="24"/>
      <w:szCs w:val="24"/>
      <w:lang w:val="ru-RU" w:eastAsia="ru-RU"/>
    </w:rPr>
  </w:style>
  <w:style w:type="paragraph" w:styleId="aa">
    <w:name w:val="Body Text"/>
    <w:basedOn w:val="a"/>
    <w:link w:val="ab"/>
    <w:semiHidden/>
    <w:rsid w:val="00973F69"/>
    <w:pPr>
      <w:overflowPunct w:val="0"/>
      <w:autoSpaceDE w:val="0"/>
      <w:autoSpaceDN w:val="0"/>
      <w:adjustRightInd w:val="0"/>
    </w:pPr>
    <w:rPr>
      <w:sz w:val="24"/>
      <w:lang w:val="ru-RU" w:eastAsia="ru-RU"/>
    </w:rPr>
  </w:style>
  <w:style w:type="character" w:customStyle="1" w:styleId="ab">
    <w:name w:val="Основной текст Знак"/>
    <w:basedOn w:val="a0"/>
    <w:link w:val="aa"/>
    <w:semiHidden/>
    <w:rsid w:val="00973F69"/>
    <w:rPr>
      <w:sz w:val="24"/>
    </w:rPr>
  </w:style>
  <w:style w:type="paragraph" w:styleId="2">
    <w:name w:val="Body Text Indent 2"/>
    <w:basedOn w:val="a"/>
    <w:link w:val="20"/>
    <w:uiPriority w:val="99"/>
    <w:unhideWhenUsed/>
    <w:rsid w:val="00973F69"/>
    <w:pPr>
      <w:spacing w:after="120" w:line="480" w:lineRule="auto"/>
      <w:ind w:left="283"/>
    </w:pPr>
  </w:style>
  <w:style w:type="character" w:customStyle="1" w:styleId="20">
    <w:name w:val="Основной текст с отступом 2 Знак"/>
    <w:basedOn w:val="a0"/>
    <w:link w:val="2"/>
    <w:uiPriority w:val="99"/>
    <w:rsid w:val="00973F69"/>
    <w:rPr>
      <w:lang w:val="en-US" w:eastAsia="en-US"/>
    </w:rPr>
  </w:style>
  <w:style w:type="paragraph" w:styleId="ac">
    <w:name w:val="Subtitle"/>
    <w:basedOn w:val="a"/>
    <w:link w:val="ad"/>
    <w:qFormat/>
    <w:rsid w:val="00C666A5"/>
    <w:pPr>
      <w:jc w:val="center"/>
    </w:pPr>
    <w:rPr>
      <w:b/>
      <w:bCs/>
      <w:sz w:val="28"/>
      <w:szCs w:val="24"/>
      <w:lang w:val="ru-RU" w:eastAsia="ru-RU"/>
    </w:rPr>
  </w:style>
  <w:style w:type="character" w:customStyle="1" w:styleId="ad">
    <w:name w:val="Подзаголовок Знак"/>
    <w:basedOn w:val="a0"/>
    <w:link w:val="ac"/>
    <w:rsid w:val="00C666A5"/>
    <w:rPr>
      <w:b/>
      <w:bCs/>
      <w:sz w:val="28"/>
      <w:szCs w:val="24"/>
    </w:rPr>
  </w:style>
  <w:style w:type="paragraph" w:styleId="ae">
    <w:name w:val="header"/>
    <w:basedOn w:val="a"/>
    <w:link w:val="af"/>
    <w:uiPriority w:val="99"/>
    <w:semiHidden/>
    <w:unhideWhenUsed/>
    <w:rsid w:val="00191066"/>
    <w:pPr>
      <w:tabs>
        <w:tab w:val="center" w:pos="4677"/>
        <w:tab w:val="right" w:pos="9355"/>
      </w:tabs>
    </w:pPr>
  </w:style>
  <w:style w:type="character" w:customStyle="1" w:styleId="af">
    <w:name w:val="Верхний колонтитул Знак"/>
    <w:basedOn w:val="a0"/>
    <w:link w:val="ae"/>
    <w:uiPriority w:val="99"/>
    <w:semiHidden/>
    <w:rsid w:val="00191066"/>
    <w:rPr>
      <w:lang w:val="en-US" w:eastAsia="en-US"/>
    </w:rPr>
  </w:style>
  <w:style w:type="paragraph" w:styleId="af0">
    <w:name w:val="footer"/>
    <w:basedOn w:val="a"/>
    <w:link w:val="af1"/>
    <w:uiPriority w:val="99"/>
    <w:semiHidden/>
    <w:unhideWhenUsed/>
    <w:rsid w:val="00191066"/>
    <w:pPr>
      <w:tabs>
        <w:tab w:val="center" w:pos="4677"/>
        <w:tab w:val="right" w:pos="9355"/>
      </w:tabs>
    </w:pPr>
  </w:style>
  <w:style w:type="character" w:customStyle="1" w:styleId="af1">
    <w:name w:val="Нижний колонтитул Знак"/>
    <w:basedOn w:val="a0"/>
    <w:link w:val="af0"/>
    <w:uiPriority w:val="99"/>
    <w:semiHidden/>
    <w:rsid w:val="00191066"/>
    <w:rPr>
      <w:lang w:val="en-US" w:eastAsia="en-US"/>
    </w:rPr>
  </w:style>
  <w:style w:type="paragraph" w:customStyle="1" w:styleId="21">
    <w:name w:val="2 уровень"/>
    <w:basedOn w:val="a"/>
    <w:link w:val="22"/>
    <w:qFormat/>
    <w:rsid w:val="00023644"/>
    <w:pPr>
      <w:jc w:val="center"/>
      <w:outlineLvl w:val="1"/>
    </w:pPr>
    <w:rPr>
      <w:b/>
      <w:sz w:val="28"/>
      <w:szCs w:val="28"/>
      <w:lang w:val="ru-RU" w:eastAsia="ru-RU"/>
    </w:rPr>
  </w:style>
  <w:style w:type="character" w:customStyle="1" w:styleId="22">
    <w:name w:val="2 уровень Знак"/>
    <w:link w:val="21"/>
    <w:rsid w:val="00023644"/>
    <w:rPr>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2D5"/>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BDF"/>
    <w:rPr>
      <w:rFonts w:ascii="Tahoma" w:hAnsi="Tahoma"/>
      <w:sz w:val="16"/>
      <w:szCs w:val="16"/>
    </w:rPr>
  </w:style>
  <w:style w:type="paragraph" w:customStyle="1" w:styleId="EmptyLayoutCell">
    <w:name w:val="EmptyLayoutCell"/>
    <w:basedOn w:val="a"/>
    <w:rsid w:val="00F022D5"/>
    <w:rPr>
      <w:sz w:val="2"/>
    </w:rPr>
  </w:style>
  <w:style w:type="character" w:customStyle="1" w:styleId="a4">
    <w:name w:val="Текст выноски Знак"/>
    <w:link w:val="a3"/>
    <w:uiPriority w:val="99"/>
    <w:semiHidden/>
    <w:rsid w:val="00A05BDF"/>
    <w:rPr>
      <w:rFonts w:ascii="Tahoma" w:hAnsi="Tahoma" w:cs="Tahoma"/>
      <w:sz w:val="16"/>
      <w:szCs w:val="16"/>
      <w:lang w:val="en-US" w:eastAsia="en-US"/>
    </w:rPr>
  </w:style>
  <w:style w:type="character" w:styleId="a5">
    <w:name w:val="Hyperlink"/>
    <w:uiPriority w:val="99"/>
    <w:unhideWhenUsed/>
    <w:rsid w:val="004D331A"/>
    <w:rPr>
      <w:color w:val="0000FF"/>
      <w:u w:val="single"/>
    </w:rPr>
  </w:style>
  <w:style w:type="paragraph" w:customStyle="1" w:styleId="c3">
    <w:name w:val="c3"/>
    <w:basedOn w:val="a"/>
    <w:rsid w:val="004A7DF1"/>
    <w:pPr>
      <w:spacing w:before="100" w:beforeAutospacing="1" w:after="100" w:afterAutospacing="1"/>
    </w:pPr>
    <w:rPr>
      <w:sz w:val="24"/>
      <w:szCs w:val="24"/>
      <w:lang w:val="ru-RU" w:eastAsia="ru-RU"/>
    </w:rPr>
  </w:style>
  <w:style w:type="character" w:customStyle="1" w:styleId="c11">
    <w:name w:val="c11"/>
    <w:rsid w:val="004A7DF1"/>
  </w:style>
  <w:style w:type="paragraph" w:customStyle="1" w:styleId="ConsPlusNormal">
    <w:name w:val="ConsPlusNormal"/>
    <w:rsid w:val="009B362A"/>
    <w:pPr>
      <w:widowControl w:val="0"/>
      <w:autoSpaceDE w:val="0"/>
      <w:autoSpaceDN w:val="0"/>
    </w:pPr>
    <w:rPr>
      <w:rFonts w:ascii="Calibri" w:hAnsi="Calibri" w:cs="Calibri"/>
      <w:sz w:val="22"/>
    </w:rPr>
  </w:style>
  <w:style w:type="paragraph" w:styleId="a6">
    <w:name w:val="List Paragraph"/>
    <w:basedOn w:val="a"/>
    <w:uiPriority w:val="34"/>
    <w:qFormat/>
    <w:rsid w:val="004C70A5"/>
    <w:pPr>
      <w:spacing w:after="200" w:line="276" w:lineRule="auto"/>
      <w:ind w:left="720"/>
      <w:contextualSpacing/>
    </w:pPr>
    <w:rPr>
      <w:rFonts w:ascii="Calibri" w:eastAsia="Calibri" w:hAnsi="Calibri"/>
      <w:sz w:val="22"/>
      <w:szCs w:val="22"/>
      <w:lang w:val="ru-RU"/>
    </w:rPr>
  </w:style>
  <w:style w:type="paragraph" w:styleId="a7">
    <w:name w:val="Document Map"/>
    <w:basedOn w:val="a"/>
    <w:link w:val="a8"/>
    <w:uiPriority w:val="99"/>
    <w:semiHidden/>
    <w:unhideWhenUsed/>
    <w:rsid w:val="00F6312C"/>
    <w:rPr>
      <w:rFonts w:ascii="Tahoma" w:hAnsi="Tahoma" w:cs="Tahoma"/>
      <w:sz w:val="16"/>
      <w:szCs w:val="16"/>
    </w:rPr>
  </w:style>
  <w:style w:type="character" w:customStyle="1" w:styleId="a8">
    <w:name w:val="Схема документа Знак"/>
    <w:basedOn w:val="a0"/>
    <w:link w:val="a7"/>
    <w:uiPriority w:val="99"/>
    <w:semiHidden/>
    <w:rsid w:val="00F6312C"/>
    <w:rPr>
      <w:rFonts w:ascii="Tahoma" w:hAnsi="Tahoma" w:cs="Tahoma"/>
      <w:sz w:val="16"/>
      <w:szCs w:val="16"/>
      <w:lang w:val="en-US" w:eastAsia="en-US"/>
    </w:rPr>
  </w:style>
  <w:style w:type="paragraph" w:styleId="a9">
    <w:name w:val="Normal (Web)"/>
    <w:basedOn w:val="a"/>
    <w:uiPriority w:val="99"/>
    <w:semiHidden/>
    <w:unhideWhenUsed/>
    <w:rsid w:val="005A2445"/>
    <w:pPr>
      <w:spacing w:before="100" w:beforeAutospacing="1" w:after="100" w:afterAutospacing="1"/>
    </w:pPr>
    <w:rPr>
      <w:sz w:val="24"/>
      <w:szCs w:val="24"/>
      <w:lang w:val="ru-RU" w:eastAsia="ru-RU"/>
    </w:rPr>
  </w:style>
  <w:style w:type="paragraph" w:styleId="aa">
    <w:name w:val="Body Text"/>
    <w:basedOn w:val="a"/>
    <w:link w:val="ab"/>
    <w:semiHidden/>
    <w:rsid w:val="00973F69"/>
    <w:pPr>
      <w:overflowPunct w:val="0"/>
      <w:autoSpaceDE w:val="0"/>
      <w:autoSpaceDN w:val="0"/>
      <w:adjustRightInd w:val="0"/>
    </w:pPr>
    <w:rPr>
      <w:sz w:val="24"/>
      <w:lang w:val="ru-RU" w:eastAsia="ru-RU"/>
    </w:rPr>
  </w:style>
  <w:style w:type="character" w:customStyle="1" w:styleId="ab">
    <w:name w:val="Основной текст Знак"/>
    <w:basedOn w:val="a0"/>
    <w:link w:val="aa"/>
    <w:semiHidden/>
    <w:rsid w:val="00973F69"/>
    <w:rPr>
      <w:sz w:val="24"/>
    </w:rPr>
  </w:style>
  <w:style w:type="paragraph" w:styleId="2">
    <w:name w:val="Body Text Indent 2"/>
    <w:basedOn w:val="a"/>
    <w:link w:val="20"/>
    <w:uiPriority w:val="99"/>
    <w:unhideWhenUsed/>
    <w:rsid w:val="00973F69"/>
    <w:pPr>
      <w:spacing w:after="120" w:line="480" w:lineRule="auto"/>
      <w:ind w:left="283"/>
    </w:pPr>
  </w:style>
  <w:style w:type="character" w:customStyle="1" w:styleId="20">
    <w:name w:val="Основной текст с отступом 2 Знак"/>
    <w:basedOn w:val="a0"/>
    <w:link w:val="2"/>
    <w:uiPriority w:val="99"/>
    <w:rsid w:val="00973F69"/>
    <w:rPr>
      <w:lang w:val="en-US" w:eastAsia="en-US"/>
    </w:rPr>
  </w:style>
  <w:style w:type="paragraph" w:styleId="ac">
    <w:name w:val="Subtitle"/>
    <w:basedOn w:val="a"/>
    <w:link w:val="ad"/>
    <w:qFormat/>
    <w:rsid w:val="00C666A5"/>
    <w:pPr>
      <w:jc w:val="center"/>
    </w:pPr>
    <w:rPr>
      <w:b/>
      <w:bCs/>
      <w:sz w:val="28"/>
      <w:szCs w:val="24"/>
      <w:lang w:val="ru-RU" w:eastAsia="ru-RU"/>
    </w:rPr>
  </w:style>
  <w:style w:type="character" w:customStyle="1" w:styleId="ad">
    <w:name w:val="Подзаголовок Знак"/>
    <w:basedOn w:val="a0"/>
    <w:link w:val="ac"/>
    <w:rsid w:val="00C666A5"/>
    <w:rPr>
      <w:b/>
      <w:bCs/>
      <w:sz w:val="28"/>
      <w:szCs w:val="24"/>
    </w:rPr>
  </w:style>
  <w:style w:type="paragraph" w:styleId="ae">
    <w:name w:val="header"/>
    <w:basedOn w:val="a"/>
    <w:link w:val="af"/>
    <w:uiPriority w:val="99"/>
    <w:semiHidden/>
    <w:unhideWhenUsed/>
    <w:rsid w:val="00191066"/>
    <w:pPr>
      <w:tabs>
        <w:tab w:val="center" w:pos="4677"/>
        <w:tab w:val="right" w:pos="9355"/>
      </w:tabs>
    </w:pPr>
  </w:style>
  <w:style w:type="character" w:customStyle="1" w:styleId="af">
    <w:name w:val="Верхний колонтитул Знак"/>
    <w:basedOn w:val="a0"/>
    <w:link w:val="ae"/>
    <w:uiPriority w:val="99"/>
    <w:semiHidden/>
    <w:rsid w:val="00191066"/>
    <w:rPr>
      <w:lang w:val="en-US" w:eastAsia="en-US"/>
    </w:rPr>
  </w:style>
  <w:style w:type="paragraph" w:styleId="af0">
    <w:name w:val="footer"/>
    <w:basedOn w:val="a"/>
    <w:link w:val="af1"/>
    <w:uiPriority w:val="99"/>
    <w:semiHidden/>
    <w:unhideWhenUsed/>
    <w:rsid w:val="00191066"/>
    <w:pPr>
      <w:tabs>
        <w:tab w:val="center" w:pos="4677"/>
        <w:tab w:val="right" w:pos="9355"/>
      </w:tabs>
    </w:pPr>
  </w:style>
  <w:style w:type="character" w:customStyle="1" w:styleId="af1">
    <w:name w:val="Нижний колонтитул Знак"/>
    <w:basedOn w:val="a0"/>
    <w:link w:val="af0"/>
    <w:uiPriority w:val="99"/>
    <w:semiHidden/>
    <w:rsid w:val="00191066"/>
    <w:rPr>
      <w:lang w:val="en-US" w:eastAsia="en-US"/>
    </w:rPr>
  </w:style>
  <w:style w:type="paragraph" w:customStyle="1" w:styleId="21">
    <w:name w:val="2 уровень"/>
    <w:basedOn w:val="a"/>
    <w:link w:val="22"/>
    <w:qFormat/>
    <w:rsid w:val="00023644"/>
    <w:pPr>
      <w:jc w:val="center"/>
      <w:outlineLvl w:val="1"/>
    </w:pPr>
    <w:rPr>
      <w:b/>
      <w:sz w:val="28"/>
      <w:szCs w:val="28"/>
      <w:lang w:val="ru-RU" w:eastAsia="ru-RU"/>
    </w:rPr>
  </w:style>
  <w:style w:type="character" w:customStyle="1" w:styleId="22">
    <w:name w:val="2 уровень Знак"/>
    <w:link w:val="21"/>
    <w:rsid w:val="00023644"/>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504380">
      <w:bodyDiv w:val="1"/>
      <w:marLeft w:val="0"/>
      <w:marRight w:val="0"/>
      <w:marTop w:val="0"/>
      <w:marBottom w:val="0"/>
      <w:divBdr>
        <w:top w:val="none" w:sz="0" w:space="0" w:color="auto"/>
        <w:left w:val="none" w:sz="0" w:space="0" w:color="auto"/>
        <w:bottom w:val="none" w:sz="0" w:space="0" w:color="auto"/>
        <w:right w:val="none" w:sz="0" w:space="0" w:color="auto"/>
      </w:divBdr>
    </w:div>
    <w:div w:id="686256056">
      <w:bodyDiv w:val="1"/>
      <w:marLeft w:val="0"/>
      <w:marRight w:val="0"/>
      <w:marTop w:val="0"/>
      <w:marBottom w:val="0"/>
      <w:divBdr>
        <w:top w:val="none" w:sz="0" w:space="0" w:color="auto"/>
        <w:left w:val="none" w:sz="0" w:space="0" w:color="auto"/>
        <w:bottom w:val="none" w:sz="0" w:space="0" w:color="auto"/>
        <w:right w:val="none" w:sz="0" w:space="0" w:color="auto"/>
      </w:divBdr>
    </w:div>
    <w:div w:id="719325862">
      <w:bodyDiv w:val="1"/>
      <w:marLeft w:val="0"/>
      <w:marRight w:val="0"/>
      <w:marTop w:val="0"/>
      <w:marBottom w:val="0"/>
      <w:divBdr>
        <w:top w:val="none" w:sz="0" w:space="0" w:color="auto"/>
        <w:left w:val="none" w:sz="0" w:space="0" w:color="auto"/>
        <w:bottom w:val="none" w:sz="0" w:space="0" w:color="auto"/>
        <w:right w:val="none" w:sz="0" w:space="0" w:color="auto"/>
      </w:divBdr>
    </w:div>
    <w:div w:id="760563744">
      <w:bodyDiv w:val="1"/>
      <w:marLeft w:val="0"/>
      <w:marRight w:val="0"/>
      <w:marTop w:val="0"/>
      <w:marBottom w:val="0"/>
      <w:divBdr>
        <w:top w:val="none" w:sz="0" w:space="0" w:color="auto"/>
        <w:left w:val="none" w:sz="0" w:space="0" w:color="auto"/>
        <w:bottom w:val="none" w:sz="0" w:space="0" w:color="auto"/>
        <w:right w:val="none" w:sz="0" w:space="0" w:color="auto"/>
      </w:divBdr>
    </w:div>
    <w:div w:id="789664827">
      <w:bodyDiv w:val="1"/>
      <w:marLeft w:val="0"/>
      <w:marRight w:val="0"/>
      <w:marTop w:val="0"/>
      <w:marBottom w:val="0"/>
      <w:divBdr>
        <w:top w:val="none" w:sz="0" w:space="0" w:color="auto"/>
        <w:left w:val="none" w:sz="0" w:space="0" w:color="auto"/>
        <w:bottom w:val="none" w:sz="0" w:space="0" w:color="auto"/>
        <w:right w:val="none" w:sz="0" w:space="0" w:color="auto"/>
      </w:divBdr>
    </w:div>
    <w:div w:id="1142308414">
      <w:bodyDiv w:val="1"/>
      <w:marLeft w:val="0"/>
      <w:marRight w:val="0"/>
      <w:marTop w:val="0"/>
      <w:marBottom w:val="0"/>
      <w:divBdr>
        <w:top w:val="none" w:sz="0" w:space="0" w:color="auto"/>
        <w:left w:val="none" w:sz="0" w:space="0" w:color="auto"/>
        <w:bottom w:val="none" w:sz="0" w:space="0" w:color="auto"/>
        <w:right w:val="none" w:sz="0" w:space="0" w:color="auto"/>
      </w:divBdr>
    </w:div>
    <w:div w:id="1179124475">
      <w:bodyDiv w:val="1"/>
      <w:marLeft w:val="0"/>
      <w:marRight w:val="0"/>
      <w:marTop w:val="0"/>
      <w:marBottom w:val="0"/>
      <w:divBdr>
        <w:top w:val="none" w:sz="0" w:space="0" w:color="auto"/>
        <w:left w:val="none" w:sz="0" w:space="0" w:color="auto"/>
        <w:bottom w:val="none" w:sz="0" w:space="0" w:color="auto"/>
        <w:right w:val="none" w:sz="0" w:space="0" w:color="auto"/>
      </w:divBdr>
    </w:div>
    <w:div w:id="1180854832">
      <w:bodyDiv w:val="1"/>
      <w:marLeft w:val="0"/>
      <w:marRight w:val="0"/>
      <w:marTop w:val="0"/>
      <w:marBottom w:val="0"/>
      <w:divBdr>
        <w:top w:val="none" w:sz="0" w:space="0" w:color="auto"/>
        <w:left w:val="none" w:sz="0" w:space="0" w:color="auto"/>
        <w:bottom w:val="none" w:sz="0" w:space="0" w:color="auto"/>
        <w:right w:val="none" w:sz="0" w:space="0" w:color="auto"/>
      </w:divBdr>
    </w:div>
    <w:div w:id="1235358362">
      <w:bodyDiv w:val="1"/>
      <w:marLeft w:val="0"/>
      <w:marRight w:val="0"/>
      <w:marTop w:val="0"/>
      <w:marBottom w:val="0"/>
      <w:divBdr>
        <w:top w:val="none" w:sz="0" w:space="0" w:color="auto"/>
        <w:left w:val="none" w:sz="0" w:space="0" w:color="auto"/>
        <w:bottom w:val="none" w:sz="0" w:space="0" w:color="auto"/>
        <w:right w:val="none" w:sz="0" w:space="0" w:color="auto"/>
      </w:divBdr>
    </w:div>
    <w:div w:id="1254127263">
      <w:bodyDiv w:val="1"/>
      <w:marLeft w:val="0"/>
      <w:marRight w:val="0"/>
      <w:marTop w:val="0"/>
      <w:marBottom w:val="0"/>
      <w:divBdr>
        <w:top w:val="none" w:sz="0" w:space="0" w:color="auto"/>
        <w:left w:val="none" w:sz="0" w:space="0" w:color="auto"/>
        <w:bottom w:val="none" w:sz="0" w:space="0" w:color="auto"/>
        <w:right w:val="none" w:sz="0" w:space="0" w:color="auto"/>
      </w:divBdr>
    </w:div>
    <w:div w:id="1274483411">
      <w:bodyDiv w:val="1"/>
      <w:marLeft w:val="0"/>
      <w:marRight w:val="0"/>
      <w:marTop w:val="0"/>
      <w:marBottom w:val="0"/>
      <w:divBdr>
        <w:top w:val="none" w:sz="0" w:space="0" w:color="auto"/>
        <w:left w:val="none" w:sz="0" w:space="0" w:color="auto"/>
        <w:bottom w:val="none" w:sz="0" w:space="0" w:color="auto"/>
        <w:right w:val="none" w:sz="0" w:space="0" w:color="auto"/>
      </w:divBdr>
    </w:div>
    <w:div w:id="1414276105">
      <w:bodyDiv w:val="1"/>
      <w:marLeft w:val="0"/>
      <w:marRight w:val="0"/>
      <w:marTop w:val="0"/>
      <w:marBottom w:val="0"/>
      <w:divBdr>
        <w:top w:val="none" w:sz="0" w:space="0" w:color="auto"/>
        <w:left w:val="none" w:sz="0" w:space="0" w:color="auto"/>
        <w:bottom w:val="none" w:sz="0" w:space="0" w:color="auto"/>
        <w:right w:val="none" w:sz="0" w:space="0" w:color="auto"/>
      </w:divBdr>
    </w:div>
    <w:div w:id="1721368893">
      <w:bodyDiv w:val="1"/>
      <w:marLeft w:val="0"/>
      <w:marRight w:val="0"/>
      <w:marTop w:val="0"/>
      <w:marBottom w:val="0"/>
      <w:divBdr>
        <w:top w:val="none" w:sz="0" w:space="0" w:color="auto"/>
        <w:left w:val="none" w:sz="0" w:space="0" w:color="auto"/>
        <w:bottom w:val="none" w:sz="0" w:space="0" w:color="auto"/>
        <w:right w:val="none" w:sz="0" w:space="0" w:color="auto"/>
      </w:divBdr>
    </w:div>
    <w:div w:id="210606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library.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znanium.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41E805D76480840803B66F55DD5D908" ma:contentTypeVersion="2" ma:contentTypeDescription="Создание документа." ma:contentTypeScope="" ma:versionID="38fd68af1e8bf3fd6480a0af2a75a53b">
  <xsd:schema xmlns:xsd="http://www.w3.org/2001/XMLSchema" xmlns:xs="http://www.w3.org/2001/XMLSchema" xmlns:p="http://schemas.microsoft.com/office/2006/metadata/properties" xmlns:ns2="77aa66d2-4fef-4728-a879-fc4ed998c09c" targetNamespace="http://schemas.microsoft.com/office/2006/metadata/properties" ma:root="true" ma:fieldsID="9112ba48225bc203be23988c2979ceaf" ns2:_="">
    <xsd:import namespace="77aa66d2-4fef-4728-a879-fc4ed998c09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a66d2-4fef-4728-a879-fc4ed998c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BB169-FBE6-4516-BFD4-E7CB9CFDC74E}">
  <ds:schemaRefs>
    <ds:schemaRef ds:uri="http://schemas.microsoft.com/office/2006/metadata/properties"/>
  </ds:schemaRefs>
</ds:datastoreItem>
</file>

<file path=customXml/itemProps2.xml><?xml version="1.0" encoding="utf-8"?>
<ds:datastoreItem xmlns:ds="http://schemas.openxmlformats.org/officeDocument/2006/customXml" ds:itemID="{76E59AB7-A6D8-46EC-99CD-4F8592FFB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a66d2-4fef-4728-a879-fc4ed998c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4A5AA1-F655-4C67-B6FD-EB3F3D506703}">
  <ds:schemaRefs>
    <ds:schemaRef ds:uri="http://schemas.microsoft.com/sharepoint/v3/contenttype/forms"/>
  </ds:schemaRefs>
</ds:datastoreItem>
</file>

<file path=customXml/itemProps4.xml><?xml version="1.0" encoding="utf-8"?>
<ds:datastoreItem xmlns:ds="http://schemas.openxmlformats.org/officeDocument/2006/customXml" ds:itemID="{7AE8851C-292F-4F05-A7FB-E2F1E61A6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5618</Words>
  <Characters>45669</Characters>
  <Application>Microsoft Office Word</Application>
  <DocSecurity>0</DocSecurity>
  <Lines>380</Lines>
  <Paragraphs>102</Paragraphs>
  <ScaleCrop>false</ScaleCrop>
  <HeadingPairs>
    <vt:vector size="2" baseType="variant">
      <vt:variant>
        <vt:lpstr>Название</vt:lpstr>
      </vt:variant>
      <vt:variant>
        <vt:i4>1</vt:i4>
      </vt:variant>
    </vt:vector>
  </HeadingPairs>
  <TitlesOfParts>
    <vt:vector size="1" baseType="lpstr">
      <vt:lpstr>RPYD</vt:lpstr>
    </vt:vector>
  </TitlesOfParts>
  <Company>Microsoft</Company>
  <LinksUpToDate>false</LinksUpToDate>
  <CharactersWithSpaces>51185</CharactersWithSpaces>
  <SharedDoc>false</SharedDoc>
  <HLinks>
    <vt:vector size="12" baseType="variant">
      <vt:variant>
        <vt:i4>8126516</vt:i4>
      </vt:variant>
      <vt:variant>
        <vt:i4>3</vt:i4>
      </vt:variant>
      <vt:variant>
        <vt:i4>0</vt:i4>
      </vt:variant>
      <vt:variant>
        <vt:i4>5</vt:i4>
      </vt:variant>
      <vt:variant>
        <vt:lpwstr>http://www.elibrary.ru/</vt:lpwstr>
      </vt:variant>
      <vt:variant>
        <vt:lpwstr/>
      </vt:variant>
      <vt:variant>
        <vt:i4>3801188</vt:i4>
      </vt:variant>
      <vt:variant>
        <vt:i4>0</vt:i4>
      </vt:variant>
      <vt:variant>
        <vt:i4>0</vt:i4>
      </vt:variant>
      <vt:variant>
        <vt:i4>5</vt:i4>
      </vt:variant>
      <vt:variant>
        <vt:lpwstr>http://www.znanium.com/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RPYD</dc:title>
  <dc:creator>Николай</dc:creator>
  <cp:lastModifiedBy>Здоровцова Олеся Николаевна</cp:lastModifiedBy>
  <cp:revision>7</cp:revision>
  <cp:lastPrinted>2023-04-21T08:15:00Z</cp:lastPrinted>
  <dcterms:created xsi:type="dcterms:W3CDTF">2024-05-05T12:40:00Z</dcterms:created>
  <dcterms:modified xsi:type="dcterms:W3CDTF">2025-08-11T02:45:00Z</dcterms:modified>
</cp:coreProperties>
</file>